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29EB" w14:textId="4BB56247" w:rsidR="00D46190" w:rsidRPr="00AE2751" w:rsidRDefault="00D46190" w:rsidP="00D46190">
      <w:pPr>
        <w:pStyle w:val="Title"/>
        <w:pBdr>
          <w:left w:val="single" w:sz="36" w:space="4" w:color="0F4761" w:themeColor="accent1" w:themeShade="BF"/>
          <w:right w:val="single" w:sz="36" w:space="4" w:color="0F4761" w:themeColor="accent1" w:themeShade="BF"/>
        </w:pBdr>
        <w:shd w:val="clear" w:color="auto" w:fill="0F4761" w:themeFill="accent1" w:themeFillShade="BF"/>
        <w:spacing w:after="240"/>
      </w:pPr>
      <w:bookmarkStart w:id="0" w:name="_Toc207271774"/>
      <w:r w:rsidRPr="00AE2751">
        <w:t xml:space="preserve">Appendix </w:t>
      </w:r>
      <w:bookmarkStart w:id="1" w:name="_Appendix_A-_Sample"/>
      <w:bookmarkStart w:id="2" w:name="AppendixB"/>
      <w:bookmarkEnd w:id="1"/>
      <w:bookmarkEnd w:id="2"/>
      <w:r>
        <w:t xml:space="preserve">A – </w:t>
      </w:r>
      <w:r w:rsidRPr="00AE2751">
        <w:t xml:space="preserve">CVS New Program Proposal </w:t>
      </w:r>
      <w:r>
        <w:t>Checklist</w:t>
      </w:r>
      <w:bookmarkEnd w:id="0"/>
    </w:p>
    <w:tbl>
      <w:tblPr>
        <w:tblStyle w:val="TableGrid"/>
        <w:tblW w:w="9355" w:type="dxa"/>
        <w:tblLook w:val="04A0" w:firstRow="1" w:lastRow="0" w:firstColumn="1" w:lastColumn="0" w:noHBand="0" w:noVBand="1"/>
      </w:tblPr>
      <w:tblGrid>
        <w:gridCol w:w="3235"/>
        <w:gridCol w:w="1980"/>
        <w:gridCol w:w="2430"/>
        <w:gridCol w:w="1710"/>
      </w:tblGrid>
      <w:tr w:rsidR="00D46190" w:rsidRPr="00AE2751" w14:paraId="46558DF0" w14:textId="77777777" w:rsidTr="009954CB">
        <w:tc>
          <w:tcPr>
            <w:tcW w:w="3235" w:type="dxa"/>
          </w:tcPr>
          <w:p w14:paraId="2C4CE80D" w14:textId="77777777" w:rsidR="00D46190" w:rsidRPr="000C5EE3" w:rsidRDefault="00D46190" w:rsidP="009954CB">
            <w:pPr>
              <w:spacing w:before="80" w:after="80" w:line="240" w:lineRule="auto"/>
              <w:rPr>
                <w:b/>
                <w:bCs/>
              </w:rPr>
            </w:pPr>
            <w:r w:rsidRPr="000C5EE3">
              <w:rPr>
                <w:b/>
                <w:bCs/>
              </w:rPr>
              <w:t>PROPOSED PROGRAM TITLE</w:t>
            </w:r>
          </w:p>
        </w:tc>
        <w:tc>
          <w:tcPr>
            <w:tcW w:w="6120" w:type="dxa"/>
            <w:gridSpan w:val="3"/>
          </w:tcPr>
          <w:p w14:paraId="1D6EFFBC" w14:textId="77777777" w:rsidR="00D46190" w:rsidRPr="00AE2751" w:rsidRDefault="00D46190" w:rsidP="009954CB">
            <w:pPr>
              <w:spacing w:before="80" w:after="80" w:line="240" w:lineRule="auto"/>
            </w:pPr>
          </w:p>
        </w:tc>
      </w:tr>
      <w:tr w:rsidR="00D46190" w:rsidRPr="00AE2751" w14:paraId="00A027AF" w14:textId="77777777" w:rsidTr="009954CB">
        <w:tc>
          <w:tcPr>
            <w:tcW w:w="3235" w:type="dxa"/>
          </w:tcPr>
          <w:p w14:paraId="5B330455" w14:textId="77777777" w:rsidR="00D46190" w:rsidRPr="000C5EE3" w:rsidRDefault="00D46190" w:rsidP="009954CB">
            <w:pPr>
              <w:spacing w:before="80" w:after="80" w:line="240" w:lineRule="auto"/>
              <w:rPr>
                <w:b/>
                <w:bCs/>
              </w:rPr>
            </w:pPr>
            <w:r w:rsidRPr="000C5EE3">
              <w:rPr>
                <w:b/>
                <w:bCs/>
              </w:rPr>
              <w:t>CREDENTIAL</w:t>
            </w:r>
          </w:p>
        </w:tc>
        <w:sdt>
          <w:sdtPr>
            <w:rPr>
              <w:b/>
            </w:rPr>
            <w:alias w:val="Credential"/>
            <w:tag w:val="Credential"/>
            <w:id w:val="-697854649"/>
            <w:placeholder>
              <w:docPart w:val="3894169795294C6FAFBC5E64F36E3CE5"/>
            </w:placeholder>
            <w:showingPlcHdr/>
            <w:dropDownList>
              <w:listItem w:value="Choose an item."/>
              <w:listItem w:displayText="Ontario College Certificate" w:value="Ontario College Certificate"/>
              <w:listItem w:displayText="Ontario College Diploma" w:value="Ontario College Diploma"/>
              <w:listItem w:displayText="Ontario College Advanced Diploma" w:value="Ontario College Advanced Diploma"/>
              <w:listItem w:displayText="Ontario College Graduate Certificate" w:value="Ontario College Graduate Certificate"/>
            </w:dropDownList>
          </w:sdtPr>
          <w:sdtContent>
            <w:tc>
              <w:tcPr>
                <w:tcW w:w="6120" w:type="dxa"/>
                <w:gridSpan w:val="3"/>
              </w:tcPr>
              <w:p w14:paraId="4F3A0A0B" w14:textId="77777777" w:rsidR="00D46190" w:rsidRPr="00AE2751" w:rsidRDefault="00D46190" w:rsidP="009954CB">
                <w:pPr>
                  <w:spacing w:before="80" w:after="80" w:line="240" w:lineRule="auto"/>
                  <w:rPr>
                    <w:b/>
                  </w:rPr>
                </w:pPr>
                <w:r w:rsidRPr="00AE2751">
                  <w:t>Choose an item.</w:t>
                </w:r>
              </w:p>
            </w:tc>
          </w:sdtContent>
        </w:sdt>
      </w:tr>
      <w:tr w:rsidR="00D46190" w:rsidRPr="00AE2751" w14:paraId="0E495115" w14:textId="77777777" w:rsidTr="009954CB">
        <w:tc>
          <w:tcPr>
            <w:tcW w:w="3235" w:type="dxa"/>
          </w:tcPr>
          <w:p w14:paraId="1B1F1654" w14:textId="77777777" w:rsidR="00D46190" w:rsidRPr="000C5EE3" w:rsidRDefault="00D46190" w:rsidP="009954CB">
            <w:pPr>
              <w:spacing w:before="80" w:after="80" w:line="240" w:lineRule="auto"/>
              <w:rPr>
                <w:b/>
                <w:bCs/>
              </w:rPr>
            </w:pPr>
            <w:r w:rsidRPr="000C5EE3">
              <w:rPr>
                <w:b/>
                <w:bCs/>
              </w:rPr>
              <w:t>ALIGNED WITH MTCU CODE(S)</w:t>
            </w:r>
          </w:p>
        </w:tc>
        <w:tc>
          <w:tcPr>
            <w:tcW w:w="1980" w:type="dxa"/>
          </w:tcPr>
          <w:p w14:paraId="12A85F60" w14:textId="77777777" w:rsidR="00D46190" w:rsidRPr="00AE2751" w:rsidRDefault="00D46190" w:rsidP="009954CB">
            <w:pPr>
              <w:spacing w:before="80" w:after="80" w:line="240" w:lineRule="auto"/>
            </w:pPr>
          </w:p>
        </w:tc>
        <w:tc>
          <w:tcPr>
            <w:tcW w:w="2430" w:type="dxa"/>
          </w:tcPr>
          <w:p w14:paraId="605F9018" w14:textId="77777777" w:rsidR="00D46190" w:rsidRPr="00AE2751" w:rsidRDefault="00D46190" w:rsidP="009954CB">
            <w:pPr>
              <w:spacing w:before="80" w:after="80" w:line="240" w:lineRule="auto"/>
            </w:pPr>
            <w:r w:rsidRPr="00AE2751">
              <w:t>PROGRAM STANDARD?</w:t>
            </w:r>
          </w:p>
        </w:tc>
        <w:sdt>
          <w:sdtPr>
            <w:rPr>
              <w:b/>
            </w:rPr>
            <w:alias w:val="Standard/Description"/>
            <w:tag w:val="Standard/Description"/>
            <w:id w:val="813366113"/>
            <w:placeholder>
              <w:docPart w:val="C57DB49F82274E32B626CBDEFF3F864B"/>
            </w:placeholder>
            <w:showingPlcHdr/>
            <w:dropDownList>
              <w:listItem w:value="Choose an item."/>
              <w:listItem w:displayText="Yes" w:value="Yes"/>
              <w:listItem w:displayText="No" w:value="No"/>
            </w:dropDownList>
          </w:sdtPr>
          <w:sdtContent>
            <w:tc>
              <w:tcPr>
                <w:tcW w:w="1710" w:type="dxa"/>
              </w:tcPr>
              <w:p w14:paraId="4D27E357" w14:textId="77777777" w:rsidR="00D46190" w:rsidRPr="00AE2751" w:rsidRDefault="00D46190" w:rsidP="009954CB">
                <w:pPr>
                  <w:spacing w:before="80" w:after="80" w:line="240" w:lineRule="auto"/>
                  <w:rPr>
                    <w:b/>
                  </w:rPr>
                </w:pPr>
                <w:r w:rsidRPr="00AE2751">
                  <w:t>Choose an item.</w:t>
                </w:r>
              </w:p>
            </w:tc>
          </w:sdtContent>
        </w:sdt>
      </w:tr>
    </w:tbl>
    <w:p w14:paraId="2DB84941" w14:textId="77777777" w:rsidR="00D46190" w:rsidRPr="00AE2751" w:rsidRDefault="00D46190" w:rsidP="00D46190">
      <w:pPr>
        <w:spacing w:after="0"/>
      </w:pPr>
    </w:p>
    <w:p w14:paraId="11DF060D" w14:textId="77777777" w:rsidR="00D46190" w:rsidRPr="00AE2751" w:rsidRDefault="00D46190" w:rsidP="00D46190">
      <w:pPr>
        <w:pStyle w:val="Heading2"/>
      </w:pPr>
      <w:r w:rsidRPr="00AE2751">
        <w:t>BASIC INFORMATION</w:t>
      </w:r>
    </w:p>
    <w:tbl>
      <w:tblPr>
        <w:tblStyle w:val="TableGrid"/>
        <w:tblW w:w="0" w:type="auto"/>
        <w:tblLook w:val="04A0" w:firstRow="1" w:lastRow="0" w:firstColumn="1" w:lastColumn="0" w:noHBand="0" w:noVBand="1"/>
      </w:tblPr>
      <w:tblGrid>
        <w:gridCol w:w="5215"/>
        <w:gridCol w:w="1170"/>
        <w:gridCol w:w="2965"/>
      </w:tblGrid>
      <w:tr w:rsidR="00D46190" w:rsidRPr="000C5EE3" w14:paraId="6691AA12" w14:textId="77777777" w:rsidTr="009954CB">
        <w:tc>
          <w:tcPr>
            <w:tcW w:w="5215" w:type="dxa"/>
            <w:shd w:val="clear" w:color="auto" w:fill="E8E8E8" w:themeFill="background2"/>
            <w:vAlign w:val="center"/>
          </w:tcPr>
          <w:p w14:paraId="33F7E67B" w14:textId="77777777" w:rsidR="00D46190" w:rsidRPr="000C5EE3" w:rsidRDefault="00D46190" w:rsidP="009954CB">
            <w:pPr>
              <w:spacing w:before="80" w:after="80" w:line="240" w:lineRule="auto"/>
              <w:rPr>
                <w:b/>
                <w:bCs/>
              </w:rPr>
            </w:pPr>
            <w:r w:rsidRPr="000C5EE3">
              <w:rPr>
                <w:b/>
                <w:bCs/>
              </w:rPr>
              <w:t>Program Title:</w:t>
            </w:r>
          </w:p>
        </w:tc>
        <w:tc>
          <w:tcPr>
            <w:tcW w:w="1170" w:type="dxa"/>
            <w:shd w:val="clear" w:color="auto" w:fill="E8E8E8" w:themeFill="background2"/>
            <w:vAlign w:val="center"/>
          </w:tcPr>
          <w:p w14:paraId="4851DAA5" w14:textId="77777777" w:rsidR="00D46190" w:rsidRPr="000C5EE3" w:rsidRDefault="00D46190" w:rsidP="009954CB">
            <w:pPr>
              <w:spacing w:before="80" w:after="80" w:line="240" w:lineRule="auto"/>
              <w:rPr>
                <w:b/>
                <w:bCs/>
              </w:rPr>
            </w:pPr>
            <w:r w:rsidRPr="000C5EE3">
              <w:rPr>
                <w:b/>
                <w:bCs/>
              </w:rPr>
              <w:t>Yes/No</w:t>
            </w:r>
          </w:p>
        </w:tc>
        <w:tc>
          <w:tcPr>
            <w:tcW w:w="2965" w:type="dxa"/>
            <w:shd w:val="clear" w:color="auto" w:fill="E8E8E8" w:themeFill="background2"/>
            <w:vAlign w:val="center"/>
          </w:tcPr>
          <w:p w14:paraId="073DBD3E" w14:textId="77777777" w:rsidR="00D46190" w:rsidRPr="000C5EE3" w:rsidRDefault="00D46190" w:rsidP="009954CB">
            <w:pPr>
              <w:spacing w:before="80" w:after="80" w:line="240" w:lineRule="auto"/>
              <w:rPr>
                <w:b/>
                <w:bCs/>
              </w:rPr>
            </w:pPr>
            <w:r w:rsidRPr="000C5EE3">
              <w:rPr>
                <w:b/>
                <w:bCs/>
              </w:rPr>
              <w:t>Comments and Resources</w:t>
            </w:r>
          </w:p>
        </w:tc>
      </w:tr>
      <w:tr w:rsidR="00D46190" w:rsidRPr="00AE2751" w14:paraId="28C2A165" w14:textId="77777777" w:rsidTr="009954CB">
        <w:tc>
          <w:tcPr>
            <w:tcW w:w="9350" w:type="dxa"/>
            <w:gridSpan w:val="3"/>
            <w:shd w:val="clear" w:color="auto" w:fill="F2F2F2" w:themeFill="background1" w:themeFillShade="F2"/>
            <w:vAlign w:val="center"/>
          </w:tcPr>
          <w:p w14:paraId="7D36575E" w14:textId="77777777" w:rsidR="00D46190" w:rsidRPr="00AE2751" w:rsidRDefault="00D46190" w:rsidP="009954CB">
            <w:pPr>
              <w:spacing w:before="80" w:after="80" w:line="240" w:lineRule="auto"/>
            </w:pPr>
            <w:r w:rsidRPr="00AE2751">
              <w:t>If using a Provincial Program Standard:</w:t>
            </w:r>
          </w:p>
        </w:tc>
      </w:tr>
      <w:tr w:rsidR="00D46190" w:rsidRPr="00AE2751" w14:paraId="07A7BDFD" w14:textId="77777777" w:rsidTr="009954CB">
        <w:tc>
          <w:tcPr>
            <w:tcW w:w="5215" w:type="dxa"/>
            <w:vAlign w:val="center"/>
          </w:tcPr>
          <w:p w14:paraId="4DB65710" w14:textId="77777777" w:rsidR="00D46190" w:rsidRPr="00AE2751" w:rsidRDefault="00D46190" w:rsidP="009954CB">
            <w:pPr>
              <w:pStyle w:val="ListParagraph"/>
              <w:spacing w:before="80" w:after="80" w:line="240" w:lineRule="auto"/>
            </w:pPr>
            <w:r w:rsidRPr="00AE2751">
              <w:t>The program title is the same as the published Program Standard.</w:t>
            </w:r>
          </w:p>
        </w:tc>
        <w:tc>
          <w:tcPr>
            <w:tcW w:w="1170" w:type="dxa"/>
            <w:vAlign w:val="center"/>
          </w:tcPr>
          <w:p w14:paraId="6736E391" w14:textId="77777777" w:rsidR="00D46190" w:rsidRPr="00AE2751" w:rsidRDefault="00D46190" w:rsidP="009954CB">
            <w:pPr>
              <w:spacing w:before="80" w:after="80" w:line="240" w:lineRule="auto"/>
            </w:pPr>
          </w:p>
        </w:tc>
        <w:tc>
          <w:tcPr>
            <w:tcW w:w="2965" w:type="dxa"/>
            <w:vAlign w:val="center"/>
          </w:tcPr>
          <w:p w14:paraId="3FC51AF3" w14:textId="77777777" w:rsidR="00D46190" w:rsidRPr="00AE2751" w:rsidRDefault="00D46190" w:rsidP="009954CB">
            <w:pPr>
              <w:spacing w:before="80" w:after="80" w:line="240" w:lineRule="auto"/>
              <w:rPr>
                <w:rFonts w:cstheme="minorHAnsi"/>
                <w:b/>
              </w:rPr>
            </w:pPr>
            <w:hyperlink r:id="rId5" w:history="1">
              <w:r w:rsidRPr="00AE2751">
                <w:rPr>
                  <w:rFonts w:cstheme="minorHAnsi"/>
                  <w:b/>
                </w:rPr>
                <w:t>In Focus Resource</w:t>
              </w:r>
            </w:hyperlink>
          </w:p>
        </w:tc>
      </w:tr>
      <w:tr w:rsidR="00D46190" w:rsidRPr="00AE2751" w14:paraId="5B3A1EF2" w14:textId="77777777" w:rsidTr="009954CB">
        <w:tc>
          <w:tcPr>
            <w:tcW w:w="9350" w:type="dxa"/>
            <w:gridSpan w:val="3"/>
            <w:shd w:val="clear" w:color="auto" w:fill="F2F2F2" w:themeFill="background1" w:themeFillShade="F2"/>
            <w:vAlign w:val="center"/>
          </w:tcPr>
          <w:p w14:paraId="493040FE" w14:textId="77777777" w:rsidR="00D46190" w:rsidRPr="00AE2751" w:rsidRDefault="00D46190" w:rsidP="009954CB">
            <w:pPr>
              <w:spacing w:before="80" w:after="80" w:line="240" w:lineRule="auto"/>
            </w:pPr>
            <w:r w:rsidRPr="00AE2751">
              <w:t>If using a Program Description:</w:t>
            </w:r>
          </w:p>
        </w:tc>
      </w:tr>
      <w:tr w:rsidR="00D46190" w:rsidRPr="00AE2751" w14:paraId="30450165" w14:textId="77777777" w:rsidTr="009954CB">
        <w:tc>
          <w:tcPr>
            <w:tcW w:w="5215" w:type="dxa"/>
            <w:vAlign w:val="center"/>
          </w:tcPr>
          <w:p w14:paraId="5FC21F7A" w14:textId="77777777" w:rsidR="00D46190" w:rsidRPr="00AE2751" w:rsidRDefault="00D46190" w:rsidP="009954CB">
            <w:pPr>
              <w:spacing w:before="80" w:after="80" w:line="240" w:lineRule="auto"/>
            </w:pPr>
            <w:r w:rsidRPr="00AE2751">
              <w:t>The program title does not describe a specific job or role.</w:t>
            </w:r>
          </w:p>
        </w:tc>
        <w:tc>
          <w:tcPr>
            <w:tcW w:w="1170" w:type="dxa"/>
            <w:vAlign w:val="center"/>
          </w:tcPr>
          <w:p w14:paraId="353E64EF" w14:textId="77777777" w:rsidR="00D46190" w:rsidRPr="00AE2751" w:rsidRDefault="00D46190" w:rsidP="009954CB">
            <w:pPr>
              <w:spacing w:before="80" w:after="80" w:line="240" w:lineRule="auto"/>
            </w:pPr>
          </w:p>
        </w:tc>
        <w:tc>
          <w:tcPr>
            <w:tcW w:w="2965" w:type="dxa"/>
            <w:vAlign w:val="center"/>
          </w:tcPr>
          <w:p w14:paraId="35B307F5" w14:textId="77777777" w:rsidR="00D46190" w:rsidRPr="00AE2751" w:rsidRDefault="00D46190" w:rsidP="009954CB">
            <w:pPr>
              <w:spacing w:before="80" w:after="80" w:line="240" w:lineRule="auto"/>
            </w:pPr>
          </w:p>
        </w:tc>
      </w:tr>
      <w:tr w:rsidR="00D46190" w:rsidRPr="00AE2751" w14:paraId="5A2AF8C9" w14:textId="77777777" w:rsidTr="009954CB">
        <w:tc>
          <w:tcPr>
            <w:tcW w:w="5215" w:type="dxa"/>
            <w:vAlign w:val="center"/>
          </w:tcPr>
          <w:p w14:paraId="62534CCA" w14:textId="77777777" w:rsidR="00D46190" w:rsidRPr="00AE2751" w:rsidRDefault="00D46190" w:rsidP="009954CB">
            <w:pPr>
              <w:spacing w:before="80" w:after="80" w:line="240" w:lineRule="auto"/>
            </w:pPr>
            <w:r w:rsidRPr="00AE2751">
              <w:t xml:space="preserve">The program title is reflective of the program focus and would be understood by students, employers and the </w:t>
            </w:r>
            <w:proofErr w:type="gramStart"/>
            <w:r w:rsidRPr="00AE2751">
              <w:t>general public</w:t>
            </w:r>
            <w:proofErr w:type="gramEnd"/>
            <w:r w:rsidRPr="00AE2751">
              <w:t>.</w:t>
            </w:r>
          </w:p>
        </w:tc>
        <w:tc>
          <w:tcPr>
            <w:tcW w:w="1170" w:type="dxa"/>
            <w:vAlign w:val="center"/>
          </w:tcPr>
          <w:p w14:paraId="30B5DE11" w14:textId="77777777" w:rsidR="00D46190" w:rsidRPr="00AE2751" w:rsidRDefault="00D46190" w:rsidP="009954CB">
            <w:pPr>
              <w:spacing w:before="80" w:after="80" w:line="240" w:lineRule="auto"/>
            </w:pPr>
          </w:p>
        </w:tc>
        <w:tc>
          <w:tcPr>
            <w:tcW w:w="2965" w:type="dxa"/>
            <w:vAlign w:val="center"/>
          </w:tcPr>
          <w:p w14:paraId="4C14EF3E" w14:textId="77777777" w:rsidR="00D46190" w:rsidRPr="00AE2751" w:rsidRDefault="00D46190" w:rsidP="009954CB">
            <w:pPr>
              <w:spacing w:before="80" w:after="80" w:line="240" w:lineRule="auto"/>
            </w:pPr>
          </w:p>
        </w:tc>
      </w:tr>
      <w:tr w:rsidR="00D46190" w:rsidRPr="00AE2751" w14:paraId="56FEA8A2" w14:textId="77777777" w:rsidTr="009954CB">
        <w:tc>
          <w:tcPr>
            <w:tcW w:w="5215" w:type="dxa"/>
            <w:vAlign w:val="center"/>
          </w:tcPr>
          <w:p w14:paraId="3D971A00" w14:textId="77777777" w:rsidR="00D46190" w:rsidRPr="00AE2751" w:rsidRDefault="00D46190" w:rsidP="009954CB">
            <w:pPr>
              <w:spacing w:before="80" w:after="80" w:line="240" w:lineRule="auto"/>
            </w:pPr>
            <w:r w:rsidRPr="00AE2751">
              <w:t xml:space="preserve">The program title is </w:t>
            </w:r>
            <w:proofErr w:type="gramStart"/>
            <w:r w:rsidRPr="00AE2751">
              <w:t>similar to</w:t>
            </w:r>
            <w:proofErr w:type="gramEnd"/>
            <w:r w:rsidRPr="00AE2751">
              <w:t xml:space="preserve"> other programs aligned with the same MTCU code.</w:t>
            </w:r>
          </w:p>
        </w:tc>
        <w:tc>
          <w:tcPr>
            <w:tcW w:w="1170" w:type="dxa"/>
            <w:vAlign w:val="center"/>
          </w:tcPr>
          <w:p w14:paraId="68CD49D0" w14:textId="77777777" w:rsidR="00D46190" w:rsidRPr="00AE2751" w:rsidRDefault="00D46190" w:rsidP="009954CB">
            <w:pPr>
              <w:spacing w:before="80" w:after="80" w:line="240" w:lineRule="auto"/>
            </w:pPr>
          </w:p>
        </w:tc>
        <w:tc>
          <w:tcPr>
            <w:tcW w:w="2965" w:type="dxa"/>
            <w:vAlign w:val="center"/>
          </w:tcPr>
          <w:p w14:paraId="2695AC45" w14:textId="77777777" w:rsidR="00D46190" w:rsidRPr="00AE2751" w:rsidRDefault="00D46190" w:rsidP="009954CB">
            <w:pPr>
              <w:spacing w:before="80" w:after="80" w:line="240" w:lineRule="auto"/>
            </w:pPr>
          </w:p>
        </w:tc>
      </w:tr>
      <w:tr w:rsidR="00D46190" w:rsidRPr="00AE2751" w14:paraId="24DC0344" w14:textId="77777777" w:rsidTr="009954CB">
        <w:tc>
          <w:tcPr>
            <w:tcW w:w="9350" w:type="dxa"/>
            <w:gridSpan w:val="3"/>
            <w:shd w:val="clear" w:color="auto" w:fill="F2F2F2" w:themeFill="background1" w:themeFillShade="F2"/>
            <w:vAlign w:val="center"/>
          </w:tcPr>
          <w:p w14:paraId="02983954" w14:textId="77777777" w:rsidR="00D46190" w:rsidRPr="00AE2751" w:rsidRDefault="00D46190" w:rsidP="009954CB">
            <w:pPr>
              <w:spacing w:before="80" w:after="80" w:line="240" w:lineRule="auto"/>
            </w:pPr>
            <w:r w:rsidRPr="00AE2751">
              <w:t>If using a title modifier:</w:t>
            </w:r>
          </w:p>
        </w:tc>
      </w:tr>
      <w:tr w:rsidR="00D46190" w:rsidRPr="00AE2751" w14:paraId="22889E89" w14:textId="77777777" w:rsidTr="009954CB">
        <w:tc>
          <w:tcPr>
            <w:tcW w:w="5215" w:type="dxa"/>
            <w:vAlign w:val="center"/>
          </w:tcPr>
          <w:p w14:paraId="27760094" w14:textId="77777777" w:rsidR="00D46190" w:rsidRPr="00AE2751" w:rsidRDefault="00D46190" w:rsidP="009954CB">
            <w:pPr>
              <w:pStyle w:val="ListParagraph"/>
              <w:spacing w:before="80" w:after="80" w:line="240" w:lineRule="auto"/>
            </w:pPr>
            <w:r w:rsidRPr="00AE2751">
              <w:t xml:space="preserve">The title modifier is appropriate and would be understood by students, employers and the </w:t>
            </w:r>
            <w:proofErr w:type="gramStart"/>
            <w:r w:rsidRPr="00AE2751">
              <w:t>general public</w:t>
            </w:r>
            <w:proofErr w:type="gramEnd"/>
            <w:r w:rsidRPr="00AE2751">
              <w:t>.</w:t>
            </w:r>
          </w:p>
        </w:tc>
        <w:tc>
          <w:tcPr>
            <w:tcW w:w="1170" w:type="dxa"/>
            <w:vAlign w:val="center"/>
          </w:tcPr>
          <w:p w14:paraId="7500F312" w14:textId="77777777" w:rsidR="00D46190" w:rsidRPr="00AE2751" w:rsidRDefault="00D46190" w:rsidP="009954CB">
            <w:pPr>
              <w:spacing w:before="80" w:after="80" w:line="240" w:lineRule="auto"/>
            </w:pPr>
          </w:p>
        </w:tc>
        <w:tc>
          <w:tcPr>
            <w:tcW w:w="2965" w:type="dxa"/>
            <w:vAlign w:val="center"/>
          </w:tcPr>
          <w:p w14:paraId="4079FA6B" w14:textId="77777777" w:rsidR="00D46190" w:rsidRPr="00AE2751" w:rsidRDefault="00D46190" w:rsidP="009954CB">
            <w:pPr>
              <w:spacing w:before="80" w:after="80" w:line="240" w:lineRule="auto"/>
            </w:pPr>
          </w:p>
        </w:tc>
      </w:tr>
      <w:tr w:rsidR="00D46190" w:rsidRPr="00AE2751" w14:paraId="2A6EEBEF" w14:textId="77777777" w:rsidTr="009954CB">
        <w:tc>
          <w:tcPr>
            <w:tcW w:w="5215" w:type="dxa"/>
            <w:vAlign w:val="center"/>
          </w:tcPr>
          <w:p w14:paraId="6E36A211" w14:textId="77777777" w:rsidR="00D46190" w:rsidRPr="00AE2751" w:rsidRDefault="00D46190" w:rsidP="009954CB">
            <w:pPr>
              <w:pStyle w:val="ListParagraph"/>
              <w:spacing w:before="80" w:after="80" w:line="240" w:lineRule="auto"/>
            </w:pPr>
            <w:r w:rsidRPr="00AE2751">
              <w:t>There are at least 2 additional program Vocational Learning Outcomes (VLOs) to support the modifier.</w:t>
            </w:r>
          </w:p>
        </w:tc>
        <w:tc>
          <w:tcPr>
            <w:tcW w:w="1170" w:type="dxa"/>
            <w:vAlign w:val="center"/>
          </w:tcPr>
          <w:p w14:paraId="40F45E23" w14:textId="77777777" w:rsidR="00D46190" w:rsidRPr="00AE2751" w:rsidRDefault="00D46190" w:rsidP="009954CB">
            <w:pPr>
              <w:spacing w:before="80" w:after="80" w:line="240" w:lineRule="auto"/>
            </w:pPr>
          </w:p>
        </w:tc>
        <w:tc>
          <w:tcPr>
            <w:tcW w:w="2965" w:type="dxa"/>
            <w:vAlign w:val="center"/>
          </w:tcPr>
          <w:p w14:paraId="79CC3735" w14:textId="77777777" w:rsidR="00D46190" w:rsidRPr="00AE2751" w:rsidRDefault="00D46190" w:rsidP="009954CB">
            <w:pPr>
              <w:spacing w:before="80" w:after="80" w:line="240" w:lineRule="auto"/>
            </w:pPr>
          </w:p>
        </w:tc>
      </w:tr>
      <w:tr w:rsidR="00D46190" w:rsidRPr="00AE2751" w14:paraId="3BDCB081" w14:textId="77777777" w:rsidTr="009954CB">
        <w:tc>
          <w:tcPr>
            <w:tcW w:w="9350" w:type="dxa"/>
            <w:gridSpan w:val="3"/>
            <w:shd w:val="clear" w:color="auto" w:fill="F2F2F2" w:themeFill="background1" w:themeFillShade="F2"/>
            <w:vAlign w:val="center"/>
          </w:tcPr>
          <w:p w14:paraId="7C5DF714" w14:textId="77777777" w:rsidR="00D46190" w:rsidRPr="00AE2751" w:rsidRDefault="00D46190" w:rsidP="009954CB">
            <w:pPr>
              <w:spacing w:before="80" w:after="80" w:line="240" w:lineRule="auto"/>
            </w:pPr>
            <w:r w:rsidRPr="00AE2751">
              <w:t>CIP Code:</w:t>
            </w:r>
          </w:p>
        </w:tc>
      </w:tr>
      <w:tr w:rsidR="00D46190" w:rsidRPr="00AE2751" w14:paraId="2E978F12" w14:textId="77777777" w:rsidTr="009954CB">
        <w:tc>
          <w:tcPr>
            <w:tcW w:w="5215" w:type="dxa"/>
            <w:vAlign w:val="center"/>
          </w:tcPr>
          <w:p w14:paraId="1C6C109E" w14:textId="77777777" w:rsidR="00D46190" w:rsidRPr="00AE2751" w:rsidRDefault="00D46190" w:rsidP="009954CB">
            <w:pPr>
              <w:pStyle w:val="ListParagraph"/>
              <w:spacing w:before="80" w:after="80" w:line="240" w:lineRule="auto"/>
            </w:pPr>
            <w:r w:rsidRPr="00AE2751">
              <w:t xml:space="preserve">The Classification of Instructional Programs (CIP) code and title need to be identified for the program of study. </w:t>
            </w:r>
          </w:p>
        </w:tc>
        <w:tc>
          <w:tcPr>
            <w:tcW w:w="1170" w:type="dxa"/>
            <w:vAlign w:val="center"/>
          </w:tcPr>
          <w:p w14:paraId="78C6495F" w14:textId="77777777" w:rsidR="00D46190" w:rsidRPr="00AE2751" w:rsidRDefault="00D46190" w:rsidP="009954CB">
            <w:pPr>
              <w:spacing w:before="80" w:after="80" w:line="240" w:lineRule="auto"/>
            </w:pPr>
          </w:p>
        </w:tc>
        <w:tc>
          <w:tcPr>
            <w:tcW w:w="2965" w:type="dxa"/>
            <w:vAlign w:val="center"/>
          </w:tcPr>
          <w:p w14:paraId="69F9C8C1" w14:textId="77777777" w:rsidR="00D46190" w:rsidRPr="00AE2751" w:rsidRDefault="00D46190" w:rsidP="009954CB">
            <w:pPr>
              <w:spacing w:before="80" w:after="80" w:line="240" w:lineRule="auto"/>
            </w:pPr>
          </w:p>
        </w:tc>
      </w:tr>
    </w:tbl>
    <w:p w14:paraId="07588227" w14:textId="77777777" w:rsidR="00D46190" w:rsidRPr="00AE2751" w:rsidRDefault="00D46190" w:rsidP="00D46190"/>
    <w:p w14:paraId="6985D91F" w14:textId="77777777" w:rsidR="00D46190" w:rsidRPr="009F0617" w:rsidRDefault="00D46190" w:rsidP="00D46190">
      <w:pPr>
        <w:pStyle w:val="Heading2"/>
      </w:pPr>
      <w:r w:rsidRPr="00AE2751">
        <w:rPr>
          <w:rFonts w:asciiTheme="minorHAnsi" w:hAnsiTheme="minorHAnsi" w:cstheme="minorHAnsi"/>
        </w:rPr>
        <w:br w:type="page"/>
      </w:r>
      <w:r w:rsidRPr="009F0617">
        <w:lastRenderedPageBreak/>
        <w:t>PROGRAM OVERVIEW</w:t>
      </w:r>
    </w:p>
    <w:tbl>
      <w:tblPr>
        <w:tblStyle w:val="TableGrid"/>
        <w:tblW w:w="0" w:type="auto"/>
        <w:tblLook w:val="04A0" w:firstRow="1" w:lastRow="0" w:firstColumn="1" w:lastColumn="0" w:noHBand="0" w:noVBand="1"/>
      </w:tblPr>
      <w:tblGrid>
        <w:gridCol w:w="5215"/>
        <w:gridCol w:w="1170"/>
        <w:gridCol w:w="2965"/>
      </w:tblGrid>
      <w:tr w:rsidR="00D46190" w:rsidRPr="005247B6" w14:paraId="538AC958" w14:textId="77777777" w:rsidTr="009954CB">
        <w:tc>
          <w:tcPr>
            <w:tcW w:w="5215" w:type="dxa"/>
            <w:shd w:val="clear" w:color="auto" w:fill="E8E8E8" w:themeFill="background2"/>
            <w:vAlign w:val="center"/>
          </w:tcPr>
          <w:p w14:paraId="4EE77AFD" w14:textId="77777777" w:rsidR="00D46190" w:rsidRPr="005247B6" w:rsidRDefault="00D46190" w:rsidP="009954CB">
            <w:pPr>
              <w:spacing w:before="80" w:after="80" w:line="240" w:lineRule="auto"/>
              <w:rPr>
                <w:b/>
                <w:bCs/>
              </w:rPr>
            </w:pPr>
            <w:r w:rsidRPr="005247B6">
              <w:rPr>
                <w:b/>
                <w:bCs/>
              </w:rPr>
              <w:t>Program Purpose</w:t>
            </w:r>
          </w:p>
        </w:tc>
        <w:tc>
          <w:tcPr>
            <w:tcW w:w="1170" w:type="dxa"/>
            <w:shd w:val="clear" w:color="auto" w:fill="E8E8E8" w:themeFill="background2"/>
            <w:vAlign w:val="center"/>
          </w:tcPr>
          <w:p w14:paraId="21661800" w14:textId="77777777" w:rsidR="00D46190" w:rsidRPr="005247B6" w:rsidRDefault="00D46190" w:rsidP="009954CB">
            <w:pPr>
              <w:spacing w:before="80" w:after="80" w:line="240" w:lineRule="auto"/>
              <w:rPr>
                <w:b/>
                <w:bCs/>
              </w:rPr>
            </w:pPr>
            <w:r w:rsidRPr="005247B6">
              <w:rPr>
                <w:b/>
                <w:bCs/>
              </w:rPr>
              <w:t>Yes/No</w:t>
            </w:r>
          </w:p>
        </w:tc>
        <w:tc>
          <w:tcPr>
            <w:tcW w:w="2965" w:type="dxa"/>
            <w:shd w:val="clear" w:color="auto" w:fill="E8E8E8" w:themeFill="background2"/>
            <w:vAlign w:val="center"/>
          </w:tcPr>
          <w:p w14:paraId="64B3748A" w14:textId="77777777" w:rsidR="00D46190" w:rsidRPr="005247B6" w:rsidRDefault="00D46190" w:rsidP="009954CB">
            <w:pPr>
              <w:spacing w:before="80" w:after="80" w:line="240" w:lineRule="auto"/>
              <w:rPr>
                <w:b/>
                <w:bCs/>
              </w:rPr>
            </w:pPr>
            <w:r w:rsidRPr="005247B6">
              <w:rPr>
                <w:b/>
                <w:bCs/>
              </w:rPr>
              <w:t xml:space="preserve">Comments </w:t>
            </w:r>
          </w:p>
        </w:tc>
      </w:tr>
      <w:tr w:rsidR="00D46190" w:rsidRPr="00AE2751" w14:paraId="19A5ACA2" w14:textId="77777777" w:rsidTr="009954CB">
        <w:tc>
          <w:tcPr>
            <w:tcW w:w="5215" w:type="dxa"/>
            <w:vAlign w:val="center"/>
          </w:tcPr>
          <w:p w14:paraId="0E5B0E70" w14:textId="77777777" w:rsidR="00D46190" w:rsidRPr="00AE2751" w:rsidDel="009119D7" w:rsidRDefault="00D46190" w:rsidP="009954CB">
            <w:pPr>
              <w:spacing w:before="80" w:after="80" w:line="240" w:lineRule="auto"/>
            </w:pPr>
            <w:r w:rsidRPr="00AE2751">
              <w:t xml:space="preserve">The program is clearly described for students. </w:t>
            </w:r>
          </w:p>
        </w:tc>
        <w:tc>
          <w:tcPr>
            <w:tcW w:w="1170" w:type="dxa"/>
            <w:vAlign w:val="center"/>
          </w:tcPr>
          <w:p w14:paraId="56458D84" w14:textId="77777777" w:rsidR="00D46190" w:rsidRPr="00AE2751" w:rsidRDefault="00D46190" w:rsidP="009954CB">
            <w:pPr>
              <w:spacing w:before="80" w:after="80" w:line="240" w:lineRule="auto"/>
            </w:pPr>
          </w:p>
        </w:tc>
        <w:tc>
          <w:tcPr>
            <w:tcW w:w="2965" w:type="dxa"/>
            <w:vAlign w:val="center"/>
          </w:tcPr>
          <w:p w14:paraId="4552EEF3" w14:textId="77777777" w:rsidR="00D46190" w:rsidRPr="00AE2751" w:rsidRDefault="00D46190" w:rsidP="009954CB">
            <w:pPr>
              <w:spacing w:before="80" w:after="80" w:line="240" w:lineRule="auto"/>
            </w:pPr>
          </w:p>
        </w:tc>
      </w:tr>
      <w:tr w:rsidR="00D46190" w:rsidRPr="00AE2751" w14:paraId="382BE4C6" w14:textId="77777777" w:rsidTr="009954CB">
        <w:tc>
          <w:tcPr>
            <w:tcW w:w="5215" w:type="dxa"/>
            <w:vAlign w:val="center"/>
          </w:tcPr>
          <w:p w14:paraId="03DC79DA" w14:textId="77777777" w:rsidR="00D46190" w:rsidRPr="00AE2751" w:rsidRDefault="00D46190" w:rsidP="009954CB">
            <w:pPr>
              <w:spacing w:before="80" w:after="80" w:line="240" w:lineRule="auto"/>
            </w:pPr>
            <w:r w:rsidRPr="00AE2751">
              <w:t xml:space="preserve">References to the program title match the title in the </w:t>
            </w:r>
            <w:r w:rsidRPr="00AE2751">
              <w:rPr>
                <w:b/>
                <w:bCs/>
              </w:rPr>
              <w:t xml:space="preserve">Basic Information </w:t>
            </w:r>
            <w:r w:rsidRPr="00AE2751">
              <w:t>section.</w:t>
            </w:r>
          </w:p>
        </w:tc>
        <w:tc>
          <w:tcPr>
            <w:tcW w:w="1170" w:type="dxa"/>
            <w:vAlign w:val="center"/>
          </w:tcPr>
          <w:p w14:paraId="3C3B601C" w14:textId="77777777" w:rsidR="00D46190" w:rsidRPr="00AE2751" w:rsidRDefault="00D46190" w:rsidP="009954CB">
            <w:pPr>
              <w:spacing w:before="80" w:after="80" w:line="240" w:lineRule="auto"/>
            </w:pPr>
          </w:p>
        </w:tc>
        <w:tc>
          <w:tcPr>
            <w:tcW w:w="2965" w:type="dxa"/>
            <w:vAlign w:val="center"/>
          </w:tcPr>
          <w:p w14:paraId="4CE2E9B0" w14:textId="77777777" w:rsidR="00D46190" w:rsidRPr="00AE2751" w:rsidRDefault="00D46190" w:rsidP="009954CB">
            <w:pPr>
              <w:spacing w:before="80" w:after="80" w:line="240" w:lineRule="auto"/>
            </w:pPr>
          </w:p>
        </w:tc>
      </w:tr>
      <w:tr w:rsidR="00D46190" w:rsidRPr="00AE2751" w14:paraId="196A8DAF" w14:textId="77777777" w:rsidTr="009954CB">
        <w:tc>
          <w:tcPr>
            <w:tcW w:w="5215" w:type="dxa"/>
            <w:vAlign w:val="center"/>
          </w:tcPr>
          <w:p w14:paraId="06F43F9F" w14:textId="77777777" w:rsidR="00D46190" w:rsidRPr="00AE2751" w:rsidRDefault="00D46190" w:rsidP="009954CB">
            <w:pPr>
              <w:spacing w:before="80" w:after="80" w:line="240" w:lineRule="auto"/>
            </w:pPr>
            <w:r w:rsidRPr="00AE2751">
              <w:t xml:space="preserve">The information in this section is representative and aligns with the other areas of the application. </w:t>
            </w:r>
          </w:p>
        </w:tc>
        <w:tc>
          <w:tcPr>
            <w:tcW w:w="1170" w:type="dxa"/>
            <w:vAlign w:val="center"/>
          </w:tcPr>
          <w:p w14:paraId="6339795F" w14:textId="77777777" w:rsidR="00D46190" w:rsidRPr="00AE2751" w:rsidRDefault="00D46190" w:rsidP="009954CB">
            <w:pPr>
              <w:spacing w:before="80" w:after="80" w:line="240" w:lineRule="auto"/>
            </w:pPr>
          </w:p>
        </w:tc>
        <w:tc>
          <w:tcPr>
            <w:tcW w:w="2965" w:type="dxa"/>
            <w:vAlign w:val="center"/>
          </w:tcPr>
          <w:p w14:paraId="2EF21DB6" w14:textId="77777777" w:rsidR="00D46190" w:rsidRPr="00AE2751" w:rsidRDefault="00D46190" w:rsidP="009954CB">
            <w:pPr>
              <w:spacing w:before="80" w:after="80" w:line="240" w:lineRule="auto"/>
            </w:pPr>
          </w:p>
        </w:tc>
      </w:tr>
    </w:tbl>
    <w:p w14:paraId="27CA3FC1" w14:textId="77777777" w:rsidR="00D46190" w:rsidRPr="00AE2751" w:rsidRDefault="00D46190" w:rsidP="00D46190">
      <w:pPr>
        <w:spacing w:after="0"/>
      </w:pPr>
    </w:p>
    <w:tbl>
      <w:tblPr>
        <w:tblStyle w:val="TableGrid"/>
        <w:tblW w:w="0" w:type="auto"/>
        <w:tblLayout w:type="fixed"/>
        <w:tblLook w:val="04A0" w:firstRow="1" w:lastRow="0" w:firstColumn="1" w:lastColumn="0" w:noHBand="0" w:noVBand="1"/>
      </w:tblPr>
      <w:tblGrid>
        <w:gridCol w:w="5215"/>
        <w:gridCol w:w="1170"/>
        <w:gridCol w:w="2965"/>
      </w:tblGrid>
      <w:tr w:rsidR="00D46190" w:rsidRPr="005247B6" w14:paraId="534D29E0" w14:textId="77777777" w:rsidTr="009954CB">
        <w:tc>
          <w:tcPr>
            <w:tcW w:w="5215" w:type="dxa"/>
            <w:shd w:val="clear" w:color="auto" w:fill="E8E8E8" w:themeFill="background2"/>
            <w:vAlign w:val="center"/>
          </w:tcPr>
          <w:p w14:paraId="14FC860A" w14:textId="77777777" w:rsidR="00D46190" w:rsidRPr="005247B6" w:rsidRDefault="00D46190" w:rsidP="009954CB">
            <w:pPr>
              <w:spacing w:before="80" w:after="80" w:line="240" w:lineRule="auto"/>
              <w:rPr>
                <w:b/>
                <w:bCs/>
              </w:rPr>
            </w:pPr>
            <w:r w:rsidRPr="005247B6">
              <w:rPr>
                <w:b/>
                <w:bCs/>
              </w:rPr>
              <w:t>Admission Requirements</w:t>
            </w:r>
          </w:p>
        </w:tc>
        <w:tc>
          <w:tcPr>
            <w:tcW w:w="1170" w:type="dxa"/>
            <w:shd w:val="clear" w:color="auto" w:fill="E8E8E8" w:themeFill="background2"/>
            <w:vAlign w:val="center"/>
          </w:tcPr>
          <w:p w14:paraId="36AEE694" w14:textId="77777777" w:rsidR="00D46190" w:rsidRPr="005247B6" w:rsidRDefault="00D46190" w:rsidP="009954CB">
            <w:pPr>
              <w:spacing w:before="80" w:after="80" w:line="240" w:lineRule="auto"/>
              <w:rPr>
                <w:b/>
                <w:bCs/>
              </w:rPr>
            </w:pPr>
            <w:r w:rsidRPr="005247B6">
              <w:rPr>
                <w:b/>
                <w:bCs/>
              </w:rPr>
              <w:t>Yes/No</w:t>
            </w:r>
          </w:p>
        </w:tc>
        <w:tc>
          <w:tcPr>
            <w:tcW w:w="2965" w:type="dxa"/>
            <w:shd w:val="clear" w:color="auto" w:fill="E8E8E8" w:themeFill="background2"/>
            <w:vAlign w:val="center"/>
          </w:tcPr>
          <w:p w14:paraId="6ED09767" w14:textId="77777777" w:rsidR="00D46190" w:rsidRPr="005247B6" w:rsidRDefault="00D46190" w:rsidP="009954CB">
            <w:pPr>
              <w:spacing w:before="80" w:after="80" w:line="240" w:lineRule="auto"/>
              <w:rPr>
                <w:b/>
                <w:bCs/>
              </w:rPr>
            </w:pPr>
            <w:r w:rsidRPr="005247B6">
              <w:rPr>
                <w:b/>
                <w:bCs/>
              </w:rPr>
              <w:t>Comments</w:t>
            </w:r>
          </w:p>
        </w:tc>
      </w:tr>
      <w:tr w:rsidR="00D46190" w:rsidRPr="00AE2751" w14:paraId="7CDD2FA8" w14:textId="77777777" w:rsidTr="009954CB">
        <w:tc>
          <w:tcPr>
            <w:tcW w:w="5215" w:type="dxa"/>
            <w:vAlign w:val="center"/>
          </w:tcPr>
          <w:p w14:paraId="524C6019" w14:textId="77777777" w:rsidR="00D46190" w:rsidRPr="00AE2751" w:rsidRDefault="00D46190" w:rsidP="009954CB">
            <w:pPr>
              <w:spacing w:before="80" w:after="80" w:line="240" w:lineRule="auto"/>
            </w:pPr>
            <w:r w:rsidRPr="00AE2751">
              <w:t xml:space="preserve">Admission Requirements retain the language from the </w:t>
            </w:r>
            <w:hyperlink r:id="rId6">
              <w:r w:rsidRPr="00AE2751">
                <w:rPr>
                  <w:sz w:val="24"/>
                </w:rPr>
                <w:t>Minister’s</w:t>
              </w:r>
            </w:hyperlink>
            <w:r w:rsidRPr="00AE2751">
              <w:rPr>
                <w:sz w:val="24"/>
              </w:rPr>
              <w:t xml:space="preserve"> Binding Policy Directive</w:t>
            </w:r>
            <w:r>
              <w:rPr>
                <w:sz w:val="24"/>
              </w:rPr>
              <w:t xml:space="preserve"> – </w:t>
            </w:r>
            <w:r w:rsidRPr="00AE2751">
              <w:rPr>
                <w:sz w:val="24"/>
              </w:rPr>
              <w:t xml:space="preserve">Admissions Criteria </w:t>
            </w:r>
            <w:r w:rsidRPr="00AE2751">
              <w:t xml:space="preserve">for the chosen credential. (This is specifically detailed under the </w:t>
            </w:r>
            <w:r w:rsidRPr="00AE2751">
              <w:rPr>
                <w:noProof/>
              </w:rPr>
              <w:drawing>
                <wp:inline distT="0" distB="0" distL="0" distR="0" wp14:anchorId="17F3C84C" wp14:editId="7E57D7BC">
                  <wp:extent cx="190500" cy="160421"/>
                  <wp:effectExtent l="0" t="0" r="0" b="0"/>
                  <wp:docPr id="1503038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38929" name=""/>
                          <pic:cNvPicPr/>
                        </pic:nvPicPr>
                        <pic:blipFill>
                          <a:blip r:embed="rId7"/>
                          <a:stretch>
                            <a:fillRect/>
                          </a:stretch>
                        </pic:blipFill>
                        <pic:spPr>
                          <a:xfrm>
                            <a:off x="0" y="0"/>
                            <a:ext cx="190918" cy="160773"/>
                          </a:xfrm>
                          <a:prstGeom prst="rect">
                            <a:avLst/>
                          </a:prstGeom>
                        </pic:spPr>
                      </pic:pic>
                    </a:graphicData>
                  </a:graphic>
                </wp:inline>
              </w:drawing>
            </w:r>
            <w:r w:rsidRPr="00AE2751">
              <w:t xml:space="preserve">in the </w:t>
            </w:r>
            <w:hyperlink r:id="rId8" w:history="1">
              <w:r w:rsidRPr="00EF5B48">
                <w:rPr>
                  <w:rStyle w:val="Hyperlink"/>
                </w:rPr>
                <w:t>CVS AA Tool</w:t>
              </w:r>
            </w:hyperlink>
            <w:r w:rsidRPr="00AE2751">
              <w:t>.)</w:t>
            </w:r>
          </w:p>
        </w:tc>
        <w:tc>
          <w:tcPr>
            <w:tcW w:w="1170" w:type="dxa"/>
            <w:vAlign w:val="center"/>
          </w:tcPr>
          <w:p w14:paraId="570F843C" w14:textId="77777777" w:rsidR="00D46190" w:rsidRPr="00AE2751" w:rsidRDefault="00D46190" w:rsidP="009954CB">
            <w:pPr>
              <w:spacing w:before="80" w:after="80" w:line="240" w:lineRule="auto"/>
            </w:pPr>
          </w:p>
        </w:tc>
        <w:tc>
          <w:tcPr>
            <w:tcW w:w="2965" w:type="dxa"/>
            <w:vAlign w:val="center"/>
          </w:tcPr>
          <w:p w14:paraId="0950D3E2" w14:textId="77777777" w:rsidR="00D46190" w:rsidRPr="00AE2751" w:rsidRDefault="00D46190" w:rsidP="009954CB">
            <w:pPr>
              <w:spacing w:before="80" w:after="80" w:line="240" w:lineRule="auto"/>
            </w:pPr>
          </w:p>
        </w:tc>
      </w:tr>
      <w:tr w:rsidR="00D46190" w:rsidRPr="00AE2751" w14:paraId="28B55882" w14:textId="77777777" w:rsidTr="009954CB">
        <w:tc>
          <w:tcPr>
            <w:tcW w:w="5215" w:type="dxa"/>
            <w:vAlign w:val="center"/>
          </w:tcPr>
          <w:p w14:paraId="4C7A46D4" w14:textId="77777777" w:rsidR="00D46190" w:rsidRPr="00AE2751" w:rsidRDefault="00D46190" w:rsidP="009954CB">
            <w:pPr>
              <w:spacing w:before="80" w:after="80" w:line="240" w:lineRule="auto"/>
            </w:pPr>
            <w:r w:rsidRPr="00AE2751">
              <w:t>Program specific criteria are added to the existing system level requirements.</w:t>
            </w:r>
          </w:p>
        </w:tc>
        <w:tc>
          <w:tcPr>
            <w:tcW w:w="1170" w:type="dxa"/>
            <w:vAlign w:val="center"/>
          </w:tcPr>
          <w:p w14:paraId="09FC042B" w14:textId="77777777" w:rsidR="00D46190" w:rsidRPr="00AE2751" w:rsidDel="00D53856" w:rsidRDefault="00D46190" w:rsidP="009954CB">
            <w:pPr>
              <w:spacing w:before="80" w:after="80" w:line="240" w:lineRule="auto"/>
            </w:pPr>
          </w:p>
        </w:tc>
        <w:tc>
          <w:tcPr>
            <w:tcW w:w="2965" w:type="dxa"/>
            <w:vAlign w:val="center"/>
          </w:tcPr>
          <w:p w14:paraId="24388E3C" w14:textId="77777777" w:rsidR="00D46190" w:rsidRPr="00AE2751" w:rsidRDefault="00D46190" w:rsidP="009954CB">
            <w:pPr>
              <w:spacing w:before="80" w:after="80" w:line="240" w:lineRule="auto"/>
            </w:pPr>
          </w:p>
        </w:tc>
      </w:tr>
      <w:tr w:rsidR="00D46190" w:rsidRPr="00AE2751" w14:paraId="5C4227B7" w14:textId="77777777" w:rsidTr="009954CB">
        <w:tc>
          <w:tcPr>
            <w:tcW w:w="5215" w:type="dxa"/>
            <w:vAlign w:val="center"/>
          </w:tcPr>
          <w:p w14:paraId="50113C5B" w14:textId="77777777" w:rsidR="00D46190" w:rsidRPr="00AE2751" w:rsidRDefault="00D46190" w:rsidP="009954CB">
            <w:pPr>
              <w:spacing w:before="80" w:after="80" w:line="240" w:lineRule="auto"/>
            </w:pPr>
            <w:r w:rsidRPr="00AE2751">
              <w:t xml:space="preserve">Are there any language requirements for this program? </w:t>
            </w:r>
          </w:p>
        </w:tc>
        <w:tc>
          <w:tcPr>
            <w:tcW w:w="1170" w:type="dxa"/>
            <w:vAlign w:val="center"/>
          </w:tcPr>
          <w:p w14:paraId="404553B0" w14:textId="77777777" w:rsidR="00D46190" w:rsidRPr="00AE2751" w:rsidRDefault="00D46190" w:rsidP="009954CB">
            <w:pPr>
              <w:spacing w:before="80" w:after="80" w:line="240" w:lineRule="auto"/>
            </w:pPr>
          </w:p>
        </w:tc>
        <w:tc>
          <w:tcPr>
            <w:tcW w:w="2965" w:type="dxa"/>
            <w:vAlign w:val="center"/>
          </w:tcPr>
          <w:p w14:paraId="3EA85E9B" w14:textId="77777777" w:rsidR="00D46190" w:rsidRPr="00AE2751" w:rsidRDefault="00D46190" w:rsidP="009954CB">
            <w:pPr>
              <w:spacing w:before="80" w:after="80" w:line="240" w:lineRule="auto"/>
            </w:pPr>
          </w:p>
        </w:tc>
      </w:tr>
    </w:tbl>
    <w:p w14:paraId="70FA754A" w14:textId="77777777" w:rsidR="00D46190" w:rsidRPr="00AE2751" w:rsidRDefault="00D46190" w:rsidP="00D46190">
      <w:pPr>
        <w:spacing w:after="0"/>
      </w:pPr>
    </w:p>
    <w:tbl>
      <w:tblPr>
        <w:tblStyle w:val="TableGrid"/>
        <w:tblW w:w="0" w:type="auto"/>
        <w:tblLayout w:type="fixed"/>
        <w:tblLook w:val="04A0" w:firstRow="1" w:lastRow="0" w:firstColumn="1" w:lastColumn="0" w:noHBand="0" w:noVBand="1"/>
      </w:tblPr>
      <w:tblGrid>
        <w:gridCol w:w="5215"/>
        <w:gridCol w:w="1170"/>
        <w:gridCol w:w="2965"/>
      </w:tblGrid>
      <w:tr w:rsidR="00D46190" w:rsidRPr="005247B6" w14:paraId="7135D13D" w14:textId="77777777" w:rsidTr="009954CB">
        <w:tc>
          <w:tcPr>
            <w:tcW w:w="5215" w:type="dxa"/>
            <w:shd w:val="clear" w:color="auto" w:fill="E8E8E8" w:themeFill="background2"/>
            <w:vAlign w:val="center"/>
          </w:tcPr>
          <w:p w14:paraId="5372819B" w14:textId="77777777" w:rsidR="00D46190" w:rsidRPr="005247B6" w:rsidRDefault="00D46190" w:rsidP="009954CB">
            <w:pPr>
              <w:spacing w:before="80" w:after="80" w:line="240" w:lineRule="auto"/>
              <w:rPr>
                <w:b/>
                <w:bCs/>
              </w:rPr>
            </w:pPr>
            <w:r w:rsidRPr="005247B6">
              <w:rPr>
                <w:b/>
                <w:bCs/>
              </w:rPr>
              <w:t>Occupational Areas</w:t>
            </w:r>
          </w:p>
        </w:tc>
        <w:tc>
          <w:tcPr>
            <w:tcW w:w="1170" w:type="dxa"/>
            <w:shd w:val="clear" w:color="auto" w:fill="E8E8E8" w:themeFill="background2"/>
            <w:vAlign w:val="center"/>
          </w:tcPr>
          <w:p w14:paraId="6AE2FC89" w14:textId="77777777" w:rsidR="00D46190" w:rsidRPr="005247B6" w:rsidRDefault="00D46190" w:rsidP="009954CB">
            <w:pPr>
              <w:spacing w:before="80" w:after="80" w:line="240" w:lineRule="auto"/>
              <w:rPr>
                <w:b/>
                <w:bCs/>
              </w:rPr>
            </w:pPr>
            <w:r w:rsidRPr="005247B6">
              <w:rPr>
                <w:b/>
                <w:bCs/>
              </w:rPr>
              <w:t>Yes/No</w:t>
            </w:r>
          </w:p>
        </w:tc>
        <w:tc>
          <w:tcPr>
            <w:tcW w:w="2965" w:type="dxa"/>
            <w:shd w:val="clear" w:color="auto" w:fill="E8E8E8" w:themeFill="background2"/>
            <w:vAlign w:val="center"/>
          </w:tcPr>
          <w:p w14:paraId="20FEFCD2" w14:textId="77777777" w:rsidR="00D46190" w:rsidRPr="005247B6" w:rsidRDefault="00D46190" w:rsidP="009954CB">
            <w:pPr>
              <w:spacing w:before="80" w:after="80" w:line="240" w:lineRule="auto"/>
              <w:rPr>
                <w:b/>
                <w:bCs/>
              </w:rPr>
            </w:pPr>
            <w:r w:rsidRPr="005247B6">
              <w:rPr>
                <w:b/>
                <w:bCs/>
              </w:rPr>
              <w:t xml:space="preserve">Comments </w:t>
            </w:r>
          </w:p>
        </w:tc>
      </w:tr>
      <w:tr w:rsidR="00D46190" w:rsidRPr="00AE2751" w14:paraId="0ECA0EF5" w14:textId="77777777" w:rsidTr="009954CB">
        <w:tc>
          <w:tcPr>
            <w:tcW w:w="5215" w:type="dxa"/>
            <w:vAlign w:val="center"/>
          </w:tcPr>
          <w:p w14:paraId="38A8FFE8" w14:textId="77777777" w:rsidR="00D46190" w:rsidRPr="00AE2751" w:rsidRDefault="00D46190" w:rsidP="009954CB">
            <w:pPr>
              <w:spacing w:before="80" w:after="80" w:line="240" w:lineRule="auto"/>
            </w:pPr>
            <w:r w:rsidRPr="00AE2751">
              <w:t xml:space="preserve">Occupational Areas clearly define the field of practice. </w:t>
            </w:r>
          </w:p>
        </w:tc>
        <w:tc>
          <w:tcPr>
            <w:tcW w:w="1170" w:type="dxa"/>
            <w:vAlign w:val="center"/>
          </w:tcPr>
          <w:p w14:paraId="466E2CBD" w14:textId="77777777" w:rsidR="00D46190" w:rsidRPr="00AE2751" w:rsidRDefault="00D46190" w:rsidP="009954CB">
            <w:pPr>
              <w:spacing w:before="80" w:after="80" w:line="240" w:lineRule="auto"/>
            </w:pPr>
          </w:p>
        </w:tc>
        <w:tc>
          <w:tcPr>
            <w:tcW w:w="2965" w:type="dxa"/>
            <w:vAlign w:val="center"/>
          </w:tcPr>
          <w:p w14:paraId="0BB7371D" w14:textId="77777777" w:rsidR="00D46190" w:rsidRPr="00AE2751" w:rsidRDefault="00D46190" w:rsidP="009954CB">
            <w:pPr>
              <w:spacing w:before="80" w:after="80" w:line="240" w:lineRule="auto"/>
            </w:pPr>
          </w:p>
        </w:tc>
      </w:tr>
      <w:tr w:rsidR="00D46190" w:rsidRPr="00AE2751" w14:paraId="64924A21" w14:textId="77777777" w:rsidTr="009954CB">
        <w:trPr>
          <w:trHeight w:val="674"/>
        </w:trPr>
        <w:tc>
          <w:tcPr>
            <w:tcW w:w="5215" w:type="dxa"/>
            <w:vAlign w:val="center"/>
          </w:tcPr>
          <w:p w14:paraId="78AC820D" w14:textId="77777777" w:rsidR="00D46190" w:rsidRPr="00AE2751" w:rsidRDefault="00D46190" w:rsidP="009954CB">
            <w:pPr>
              <w:spacing w:before="80" w:after="80" w:line="240" w:lineRule="auto"/>
            </w:pPr>
            <w:r w:rsidRPr="00AE2751">
              <w:t>The information in this section includes expectations for graduates to gain employment including 2021 NOC codes and labour market information.</w:t>
            </w:r>
          </w:p>
        </w:tc>
        <w:tc>
          <w:tcPr>
            <w:tcW w:w="1170" w:type="dxa"/>
            <w:vAlign w:val="center"/>
          </w:tcPr>
          <w:p w14:paraId="0D061DA5" w14:textId="77777777" w:rsidR="00D46190" w:rsidRPr="00AE2751" w:rsidRDefault="00D46190" w:rsidP="009954CB">
            <w:pPr>
              <w:spacing w:before="80" w:after="80" w:line="240" w:lineRule="auto"/>
            </w:pPr>
          </w:p>
        </w:tc>
        <w:tc>
          <w:tcPr>
            <w:tcW w:w="2965" w:type="dxa"/>
            <w:vAlign w:val="center"/>
          </w:tcPr>
          <w:p w14:paraId="3EABEC3A" w14:textId="77777777" w:rsidR="00D46190" w:rsidRPr="00AE2751" w:rsidRDefault="00D46190" w:rsidP="009954CB">
            <w:pPr>
              <w:spacing w:before="80" w:after="80" w:line="240" w:lineRule="auto"/>
            </w:pPr>
          </w:p>
        </w:tc>
      </w:tr>
    </w:tbl>
    <w:p w14:paraId="5B32C4C1" w14:textId="77777777" w:rsidR="00D46190" w:rsidRPr="00AE2751" w:rsidRDefault="00D46190" w:rsidP="00D46190">
      <w:pPr>
        <w:spacing w:after="0"/>
      </w:pPr>
    </w:p>
    <w:tbl>
      <w:tblPr>
        <w:tblStyle w:val="TableGrid"/>
        <w:tblW w:w="0" w:type="auto"/>
        <w:tblLayout w:type="fixed"/>
        <w:tblLook w:val="04A0" w:firstRow="1" w:lastRow="0" w:firstColumn="1" w:lastColumn="0" w:noHBand="0" w:noVBand="1"/>
      </w:tblPr>
      <w:tblGrid>
        <w:gridCol w:w="5215"/>
        <w:gridCol w:w="1170"/>
        <w:gridCol w:w="2965"/>
      </w:tblGrid>
      <w:tr w:rsidR="00D46190" w:rsidRPr="005247B6" w14:paraId="6965F3B0" w14:textId="77777777" w:rsidTr="009954CB">
        <w:tc>
          <w:tcPr>
            <w:tcW w:w="5215" w:type="dxa"/>
            <w:shd w:val="clear" w:color="auto" w:fill="E8E8E8" w:themeFill="background2"/>
            <w:vAlign w:val="center"/>
          </w:tcPr>
          <w:p w14:paraId="45B3081D" w14:textId="77777777" w:rsidR="00D46190" w:rsidRPr="005247B6" w:rsidRDefault="00D46190" w:rsidP="009954CB">
            <w:pPr>
              <w:spacing w:before="80" w:after="80" w:line="240" w:lineRule="auto"/>
              <w:rPr>
                <w:b/>
                <w:bCs/>
              </w:rPr>
            </w:pPr>
            <w:r w:rsidRPr="005247B6">
              <w:rPr>
                <w:b/>
                <w:bCs/>
              </w:rPr>
              <w:t>Laddering Opportunities</w:t>
            </w:r>
          </w:p>
        </w:tc>
        <w:tc>
          <w:tcPr>
            <w:tcW w:w="1170" w:type="dxa"/>
            <w:shd w:val="clear" w:color="auto" w:fill="E8E8E8" w:themeFill="background2"/>
            <w:vAlign w:val="center"/>
          </w:tcPr>
          <w:p w14:paraId="004B1EE0" w14:textId="77777777" w:rsidR="00D46190" w:rsidRPr="005247B6" w:rsidRDefault="00D46190" w:rsidP="009954CB">
            <w:pPr>
              <w:spacing w:before="80" w:after="80" w:line="240" w:lineRule="auto"/>
              <w:rPr>
                <w:b/>
                <w:bCs/>
              </w:rPr>
            </w:pPr>
            <w:r w:rsidRPr="005247B6">
              <w:rPr>
                <w:b/>
                <w:bCs/>
              </w:rPr>
              <w:t>Yes/No</w:t>
            </w:r>
          </w:p>
        </w:tc>
        <w:tc>
          <w:tcPr>
            <w:tcW w:w="2965" w:type="dxa"/>
            <w:shd w:val="clear" w:color="auto" w:fill="E8E8E8" w:themeFill="background2"/>
            <w:vAlign w:val="center"/>
          </w:tcPr>
          <w:p w14:paraId="5CEC1EC9" w14:textId="77777777" w:rsidR="00D46190" w:rsidRPr="005247B6" w:rsidRDefault="00D46190" w:rsidP="009954CB">
            <w:pPr>
              <w:spacing w:before="80" w:after="80" w:line="240" w:lineRule="auto"/>
              <w:rPr>
                <w:b/>
                <w:bCs/>
              </w:rPr>
            </w:pPr>
            <w:r w:rsidRPr="005247B6">
              <w:rPr>
                <w:b/>
                <w:bCs/>
              </w:rPr>
              <w:t xml:space="preserve">Comments </w:t>
            </w:r>
          </w:p>
        </w:tc>
      </w:tr>
      <w:tr w:rsidR="00D46190" w:rsidRPr="00AE2751" w14:paraId="3E8FCBD2" w14:textId="77777777" w:rsidTr="009954CB">
        <w:tc>
          <w:tcPr>
            <w:tcW w:w="5215" w:type="dxa"/>
            <w:vAlign w:val="center"/>
          </w:tcPr>
          <w:p w14:paraId="07429A08" w14:textId="77777777" w:rsidR="00D46190" w:rsidRPr="00AE2751" w:rsidRDefault="00D46190" w:rsidP="009954CB">
            <w:pPr>
              <w:spacing w:before="80" w:after="80" w:line="240" w:lineRule="auto"/>
            </w:pPr>
            <w:r w:rsidRPr="00AE2751">
              <w:t>List the programs in your college students could ladder from.</w:t>
            </w:r>
          </w:p>
        </w:tc>
        <w:tc>
          <w:tcPr>
            <w:tcW w:w="1170" w:type="dxa"/>
            <w:vAlign w:val="center"/>
          </w:tcPr>
          <w:p w14:paraId="211BD862" w14:textId="77777777" w:rsidR="00D46190" w:rsidRPr="00AE2751" w:rsidRDefault="00D46190" w:rsidP="009954CB">
            <w:pPr>
              <w:spacing w:before="80" w:after="80" w:line="240" w:lineRule="auto"/>
            </w:pPr>
          </w:p>
        </w:tc>
        <w:tc>
          <w:tcPr>
            <w:tcW w:w="2965" w:type="dxa"/>
            <w:vAlign w:val="center"/>
          </w:tcPr>
          <w:p w14:paraId="4448F946" w14:textId="77777777" w:rsidR="00D46190" w:rsidRPr="00AE2751" w:rsidRDefault="00D46190" w:rsidP="009954CB">
            <w:pPr>
              <w:spacing w:before="80" w:after="80" w:line="240" w:lineRule="auto"/>
            </w:pPr>
          </w:p>
        </w:tc>
      </w:tr>
      <w:tr w:rsidR="00D46190" w:rsidRPr="00AE2751" w14:paraId="0A44C9D2" w14:textId="77777777" w:rsidTr="009954CB">
        <w:tc>
          <w:tcPr>
            <w:tcW w:w="5215" w:type="dxa"/>
            <w:vAlign w:val="center"/>
          </w:tcPr>
          <w:p w14:paraId="2D8B0584" w14:textId="77777777" w:rsidR="00D46190" w:rsidRPr="00AE2751" w:rsidRDefault="00D46190" w:rsidP="009954CB">
            <w:pPr>
              <w:spacing w:before="80" w:after="80" w:line="240" w:lineRule="auto"/>
            </w:pPr>
            <w:r w:rsidRPr="00AE2751">
              <w:t>List the programs in your college (or other higher education institutions) graduates could ladder to.</w:t>
            </w:r>
          </w:p>
        </w:tc>
        <w:tc>
          <w:tcPr>
            <w:tcW w:w="1170" w:type="dxa"/>
            <w:vAlign w:val="center"/>
          </w:tcPr>
          <w:p w14:paraId="495F64B5" w14:textId="77777777" w:rsidR="00D46190" w:rsidRPr="00AE2751" w:rsidRDefault="00D46190" w:rsidP="009954CB">
            <w:pPr>
              <w:spacing w:before="80" w:after="80" w:line="240" w:lineRule="auto"/>
            </w:pPr>
          </w:p>
        </w:tc>
        <w:tc>
          <w:tcPr>
            <w:tcW w:w="2965" w:type="dxa"/>
            <w:vAlign w:val="center"/>
          </w:tcPr>
          <w:p w14:paraId="6BA73FBB" w14:textId="77777777" w:rsidR="00D46190" w:rsidRPr="00AE2751" w:rsidRDefault="00D46190" w:rsidP="009954CB">
            <w:pPr>
              <w:spacing w:before="80" w:after="80" w:line="240" w:lineRule="auto"/>
            </w:pPr>
          </w:p>
        </w:tc>
      </w:tr>
    </w:tbl>
    <w:p w14:paraId="0BFF2B86" w14:textId="77777777" w:rsidR="00D46190" w:rsidRDefault="00D46190" w:rsidP="00D46190">
      <w:pPr>
        <w:spacing w:after="0" w:line="240" w:lineRule="auto"/>
        <w:rPr>
          <w:rFonts w:ascii="Calibri" w:eastAsiaTheme="majorEastAsia" w:hAnsi="Calibri" w:cstheme="majorBidi"/>
          <w:b/>
          <w:color w:val="404040" w:themeColor="text1" w:themeTint="BF"/>
          <w:sz w:val="28"/>
          <w:szCs w:val="26"/>
        </w:rPr>
      </w:pPr>
    </w:p>
    <w:p w14:paraId="573569ED" w14:textId="77777777" w:rsidR="00D46190" w:rsidRDefault="00D46190" w:rsidP="00D46190">
      <w:pPr>
        <w:spacing w:after="0" w:line="240" w:lineRule="auto"/>
        <w:rPr>
          <w:rFonts w:ascii="Calibri" w:eastAsiaTheme="majorEastAsia" w:hAnsi="Calibri" w:cstheme="majorBidi"/>
          <w:b/>
          <w:color w:val="404040" w:themeColor="text1" w:themeTint="BF"/>
          <w:sz w:val="28"/>
          <w:szCs w:val="26"/>
        </w:rPr>
      </w:pPr>
      <w:r>
        <w:br w:type="page"/>
      </w:r>
    </w:p>
    <w:p w14:paraId="372D966B" w14:textId="77777777" w:rsidR="00D46190" w:rsidRPr="009F0617" w:rsidRDefault="00D46190" w:rsidP="00D46190">
      <w:pPr>
        <w:pStyle w:val="Heading2"/>
      </w:pPr>
      <w:r w:rsidRPr="009F0617">
        <w:lastRenderedPageBreak/>
        <w:t>PROGRAM VOCATIONAL LEARNING OUTCOMES</w:t>
      </w:r>
    </w:p>
    <w:tbl>
      <w:tblPr>
        <w:tblStyle w:val="TableGrid"/>
        <w:tblW w:w="0" w:type="auto"/>
        <w:tblLook w:val="04A0" w:firstRow="1" w:lastRow="0" w:firstColumn="1" w:lastColumn="0" w:noHBand="0" w:noVBand="1"/>
      </w:tblPr>
      <w:tblGrid>
        <w:gridCol w:w="5215"/>
        <w:gridCol w:w="1170"/>
        <w:gridCol w:w="2965"/>
      </w:tblGrid>
      <w:tr w:rsidR="00D46190" w:rsidRPr="005247B6" w14:paraId="0D886073" w14:textId="77777777" w:rsidTr="009954CB">
        <w:tc>
          <w:tcPr>
            <w:tcW w:w="5215" w:type="dxa"/>
            <w:shd w:val="clear" w:color="auto" w:fill="E8E8E8" w:themeFill="background2"/>
            <w:vAlign w:val="center"/>
          </w:tcPr>
          <w:p w14:paraId="6AF0613B" w14:textId="77777777" w:rsidR="00D46190" w:rsidRPr="005247B6" w:rsidRDefault="00D46190" w:rsidP="009954CB">
            <w:pPr>
              <w:spacing w:before="80" w:after="80" w:line="240" w:lineRule="auto"/>
              <w:rPr>
                <w:b/>
                <w:bCs/>
              </w:rPr>
            </w:pPr>
            <w:r w:rsidRPr="005247B6">
              <w:rPr>
                <w:b/>
                <w:bCs/>
              </w:rPr>
              <w:t>Program VLOs</w:t>
            </w:r>
          </w:p>
        </w:tc>
        <w:tc>
          <w:tcPr>
            <w:tcW w:w="1170" w:type="dxa"/>
            <w:shd w:val="clear" w:color="auto" w:fill="E8E8E8" w:themeFill="background2"/>
            <w:vAlign w:val="center"/>
          </w:tcPr>
          <w:p w14:paraId="22CF16E3" w14:textId="77777777" w:rsidR="00D46190" w:rsidRPr="005247B6" w:rsidRDefault="00D46190" w:rsidP="009954CB">
            <w:pPr>
              <w:spacing w:before="80" w:after="80" w:line="240" w:lineRule="auto"/>
              <w:rPr>
                <w:b/>
                <w:bCs/>
              </w:rPr>
            </w:pPr>
            <w:r w:rsidRPr="005247B6">
              <w:rPr>
                <w:b/>
                <w:bCs/>
              </w:rPr>
              <w:t>Yes/No</w:t>
            </w:r>
          </w:p>
        </w:tc>
        <w:tc>
          <w:tcPr>
            <w:tcW w:w="2965" w:type="dxa"/>
            <w:shd w:val="clear" w:color="auto" w:fill="E8E8E8" w:themeFill="background2"/>
            <w:vAlign w:val="center"/>
          </w:tcPr>
          <w:p w14:paraId="7DADBF14" w14:textId="77777777" w:rsidR="00D46190" w:rsidRPr="005247B6" w:rsidRDefault="00D46190" w:rsidP="009954CB">
            <w:pPr>
              <w:spacing w:before="80" w:after="80" w:line="240" w:lineRule="auto"/>
              <w:rPr>
                <w:b/>
                <w:bCs/>
              </w:rPr>
            </w:pPr>
            <w:r w:rsidRPr="005247B6">
              <w:rPr>
                <w:b/>
                <w:bCs/>
              </w:rPr>
              <w:t>Comments and Resources</w:t>
            </w:r>
            <w:r w:rsidRPr="005247B6" w:rsidDel="00C26D54">
              <w:rPr>
                <w:b/>
                <w:bCs/>
              </w:rPr>
              <w:t xml:space="preserve"> </w:t>
            </w:r>
          </w:p>
        </w:tc>
      </w:tr>
      <w:tr w:rsidR="00D46190" w:rsidRPr="00AE2751" w14:paraId="54B74A0B" w14:textId="77777777" w:rsidTr="009954CB">
        <w:tc>
          <w:tcPr>
            <w:tcW w:w="9350" w:type="dxa"/>
            <w:gridSpan w:val="3"/>
            <w:shd w:val="clear" w:color="auto" w:fill="F2F2F2" w:themeFill="background1" w:themeFillShade="F2"/>
            <w:vAlign w:val="center"/>
          </w:tcPr>
          <w:p w14:paraId="43E8CAC2" w14:textId="77777777" w:rsidR="00D46190" w:rsidRPr="00AE2751" w:rsidRDefault="00D46190" w:rsidP="009954CB">
            <w:pPr>
              <w:spacing w:before="80" w:after="80" w:line="240" w:lineRule="auto"/>
            </w:pPr>
            <w:r w:rsidRPr="00AE2751">
              <w:t>If using a Program Standard</w:t>
            </w:r>
          </w:p>
        </w:tc>
      </w:tr>
      <w:tr w:rsidR="00D46190" w:rsidRPr="00AE2751" w14:paraId="1B4DE1CC" w14:textId="77777777" w:rsidTr="009954CB">
        <w:tc>
          <w:tcPr>
            <w:tcW w:w="5215" w:type="dxa"/>
            <w:vAlign w:val="center"/>
          </w:tcPr>
          <w:p w14:paraId="16A07279" w14:textId="77777777" w:rsidR="00D46190" w:rsidRPr="00AE2751" w:rsidRDefault="00D46190" w:rsidP="009954CB">
            <w:pPr>
              <w:spacing w:before="80" w:after="80" w:line="240" w:lineRule="auto"/>
            </w:pPr>
            <w:r w:rsidRPr="00AE2751">
              <w:t>The VLOs are the same as the published Program Standard.</w:t>
            </w:r>
            <w:r w:rsidRPr="00AE2751">
              <w:br/>
              <w:t xml:space="preserve">(if using a Program Standard to develop a new unique program, </w:t>
            </w:r>
            <w:r w:rsidRPr="00AE2751">
              <w:rPr>
                <w:b/>
                <w:bCs/>
              </w:rPr>
              <w:t>please add a comment to your Submission to this effect</w:t>
            </w:r>
            <w:r w:rsidRPr="00AE2751">
              <w:t>).</w:t>
            </w:r>
          </w:p>
        </w:tc>
        <w:tc>
          <w:tcPr>
            <w:tcW w:w="1170" w:type="dxa"/>
            <w:vAlign w:val="center"/>
          </w:tcPr>
          <w:p w14:paraId="245443B5" w14:textId="77777777" w:rsidR="00D46190" w:rsidRPr="00AE2751" w:rsidRDefault="00D46190" w:rsidP="009954CB">
            <w:pPr>
              <w:spacing w:before="80" w:after="80" w:line="240" w:lineRule="auto"/>
            </w:pPr>
          </w:p>
        </w:tc>
        <w:tc>
          <w:tcPr>
            <w:tcW w:w="2965" w:type="dxa"/>
            <w:vAlign w:val="center"/>
          </w:tcPr>
          <w:p w14:paraId="4FB62FA0" w14:textId="77777777" w:rsidR="00D46190" w:rsidRPr="00AE2751" w:rsidRDefault="00D46190" w:rsidP="009954CB">
            <w:pPr>
              <w:spacing w:before="80" w:after="80" w:line="240" w:lineRule="auto"/>
            </w:pPr>
          </w:p>
        </w:tc>
      </w:tr>
      <w:tr w:rsidR="00D46190" w:rsidRPr="00AE2751" w14:paraId="35D1B55A" w14:textId="77777777" w:rsidTr="009954CB">
        <w:tc>
          <w:tcPr>
            <w:tcW w:w="9350" w:type="dxa"/>
            <w:gridSpan w:val="3"/>
            <w:shd w:val="clear" w:color="auto" w:fill="F2F2F2" w:themeFill="background1" w:themeFillShade="F2"/>
            <w:vAlign w:val="center"/>
          </w:tcPr>
          <w:p w14:paraId="15DC0C54" w14:textId="77777777" w:rsidR="00D46190" w:rsidRPr="00AE2751" w:rsidRDefault="00D46190" w:rsidP="009954CB">
            <w:pPr>
              <w:spacing w:before="80" w:after="80" w:line="240" w:lineRule="auto"/>
            </w:pPr>
            <w:r w:rsidRPr="00AE2751">
              <w:t>If using a Program Description</w:t>
            </w:r>
          </w:p>
        </w:tc>
      </w:tr>
      <w:tr w:rsidR="00D46190" w:rsidRPr="00AE2751" w14:paraId="47D27BC9" w14:textId="77777777" w:rsidTr="009954CB">
        <w:tc>
          <w:tcPr>
            <w:tcW w:w="5215" w:type="dxa"/>
            <w:vAlign w:val="center"/>
          </w:tcPr>
          <w:p w14:paraId="4927186F" w14:textId="77777777" w:rsidR="00D46190" w:rsidRPr="00AE2751" w:rsidRDefault="00D46190" w:rsidP="009954CB">
            <w:pPr>
              <w:pStyle w:val="ListParagraph"/>
              <w:spacing w:before="80" w:after="80" w:line="240" w:lineRule="auto"/>
            </w:pPr>
            <w:r w:rsidRPr="00AE2751">
              <w:t xml:space="preserve">The VLOs are mapped to similar program currently in the system. </w:t>
            </w:r>
          </w:p>
        </w:tc>
        <w:tc>
          <w:tcPr>
            <w:tcW w:w="1170" w:type="dxa"/>
            <w:vAlign w:val="center"/>
          </w:tcPr>
          <w:p w14:paraId="7BE132E3" w14:textId="77777777" w:rsidR="00D46190" w:rsidRPr="00AE2751" w:rsidRDefault="00D46190" w:rsidP="009954CB">
            <w:pPr>
              <w:spacing w:before="80" w:after="80" w:line="240" w:lineRule="auto"/>
            </w:pPr>
          </w:p>
        </w:tc>
        <w:tc>
          <w:tcPr>
            <w:tcW w:w="2965" w:type="dxa"/>
            <w:vAlign w:val="center"/>
          </w:tcPr>
          <w:p w14:paraId="096A2322" w14:textId="77777777" w:rsidR="00D46190" w:rsidRPr="00AE2751" w:rsidRDefault="00D46190" w:rsidP="009954CB">
            <w:pPr>
              <w:spacing w:before="80" w:after="80" w:line="240" w:lineRule="auto"/>
            </w:pPr>
          </w:p>
        </w:tc>
      </w:tr>
      <w:tr w:rsidR="00D46190" w:rsidRPr="00AE2751" w14:paraId="2B4834F6" w14:textId="77777777" w:rsidTr="009954CB">
        <w:tc>
          <w:tcPr>
            <w:tcW w:w="5215" w:type="dxa"/>
            <w:vAlign w:val="center"/>
          </w:tcPr>
          <w:p w14:paraId="70E39CD7" w14:textId="77777777" w:rsidR="00D46190" w:rsidRPr="00AE2751" w:rsidRDefault="00D46190" w:rsidP="009954CB">
            <w:pPr>
              <w:spacing w:before="80" w:after="80" w:line="240" w:lineRule="auto"/>
            </w:pPr>
            <w:r w:rsidRPr="00AE2751">
              <w:t>The VLOs are mapped and aligned by theme/dimension.</w:t>
            </w:r>
          </w:p>
        </w:tc>
        <w:tc>
          <w:tcPr>
            <w:tcW w:w="1170" w:type="dxa"/>
            <w:vAlign w:val="center"/>
          </w:tcPr>
          <w:p w14:paraId="6704E79A" w14:textId="77777777" w:rsidR="00D46190" w:rsidRPr="00AE2751" w:rsidRDefault="00D46190" w:rsidP="009954CB">
            <w:pPr>
              <w:spacing w:before="80" w:after="80" w:line="240" w:lineRule="auto"/>
            </w:pPr>
          </w:p>
        </w:tc>
        <w:tc>
          <w:tcPr>
            <w:tcW w:w="2965" w:type="dxa"/>
            <w:vAlign w:val="center"/>
          </w:tcPr>
          <w:p w14:paraId="4235F6C1" w14:textId="77777777" w:rsidR="00D46190" w:rsidRPr="00AE2751" w:rsidRDefault="00D46190" w:rsidP="009954CB">
            <w:pPr>
              <w:spacing w:before="80" w:after="80" w:line="240" w:lineRule="auto"/>
            </w:pPr>
          </w:p>
        </w:tc>
      </w:tr>
      <w:tr w:rsidR="00D46190" w:rsidRPr="00AE2751" w14:paraId="35CFCDBD" w14:textId="77777777" w:rsidTr="009954CB">
        <w:tc>
          <w:tcPr>
            <w:tcW w:w="5215" w:type="dxa"/>
            <w:vAlign w:val="center"/>
          </w:tcPr>
          <w:p w14:paraId="0C249BF5" w14:textId="77777777" w:rsidR="00D46190" w:rsidRPr="009A1633" w:rsidRDefault="00D46190" w:rsidP="009954CB">
            <w:pPr>
              <w:spacing w:before="80" w:after="80" w:line="240" w:lineRule="auto"/>
            </w:pPr>
            <w:r w:rsidRPr="009A1633">
              <w:t>The VLO language begins with a verb to follow the phrase/stem “The graduate has reliably demonstrated the ability to . . .”</w:t>
            </w:r>
          </w:p>
        </w:tc>
        <w:tc>
          <w:tcPr>
            <w:tcW w:w="1170" w:type="dxa"/>
            <w:vAlign w:val="center"/>
          </w:tcPr>
          <w:p w14:paraId="737FD0A1" w14:textId="77777777" w:rsidR="00D46190" w:rsidRPr="00AE2751" w:rsidRDefault="00D46190" w:rsidP="009954CB">
            <w:pPr>
              <w:spacing w:before="80" w:after="80" w:line="240" w:lineRule="auto"/>
            </w:pPr>
          </w:p>
        </w:tc>
        <w:tc>
          <w:tcPr>
            <w:tcW w:w="2965" w:type="dxa"/>
            <w:vAlign w:val="center"/>
          </w:tcPr>
          <w:p w14:paraId="0973AD66" w14:textId="77777777" w:rsidR="00D46190" w:rsidRPr="00AE2751" w:rsidRDefault="00D46190" w:rsidP="009954CB">
            <w:pPr>
              <w:spacing w:before="80" w:after="80" w:line="240" w:lineRule="auto"/>
            </w:pPr>
          </w:p>
        </w:tc>
      </w:tr>
      <w:tr w:rsidR="00D46190" w:rsidRPr="00AE2751" w14:paraId="26CE914A" w14:textId="77777777" w:rsidTr="009954CB">
        <w:tc>
          <w:tcPr>
            <w:tcW w:w="5215" w:type="dxa"/>
            <w:vAlign w:val="center"/>
          </w:tcPr>
          <w:p w14:paraId="0014A188" w14:textId="77777777" w:rsidR="00D46190" w:rsidRPr="00AE2751" w:rsidRDefault="00D46190" w:rsidP="009954CB">
            <w:pPr>
              <w:spacing w:before="80" w:after="80" w:line="240" w:lineRule="auto"/>
            </w:pPr>
            <w:r w:rsidRPr="00AE2751">
              <w:t>The following verbs are not measurable and have been avoided:</w:t>
            </w:r>
          </w:p>
          <w:p w14:paraId="32859807" w14:textId="77777777" w:rsidR="00D46190" w:rsidRPr="00AE2751" w:rsidRDefault="00D46190" w:rsidP="00D46190">
            <w:pPr>
              <w:pStyle w:val="ListParagraph"/>
              <w:numPr>
                <w:ilvl w:val="0"/>
                <w:numId w:val="1"/>
              </w:numPr>
              <w:spacing w:before="80" w:after="80" w:line="240" w:lineRule="auto"/>
            </w:pPr>
            <w:r w:rsidRPr="00AE2751">
              <w:t>Learn</w:t>
            </w:r>
          </w:p>
          <w:p w14:paraId="4A26122B" w14:textId="77777777" w:rsidR="00D46190" w:rsidRPr="00AE2751" w:rsidRDefault="00D46190" w:rsidP="00D46190">
            <w:pPr>
              <w:pStyle w:val="ListParagraph"/>
              <w:numPr>
                <w:ilvl w:val="0"/>
                <w:numId w:val="1"/>
              </w:numPr>
              <w:spacing w:before="80" w:after="80" w:line="240" w:lineRule="auto"/>
            </w:pPr>
            <w:r w:rsidRPr="00AE2751">
              <w:t xml:space="preserve">Demonstrate </w:t>
            </w:r>
          </w:p>
          <w:p w14:paraId="3193E9FE" w14:textId="77777777" w:rsidR="00D46190" w:rsidRPr="00AE2751" w:rsidRDefault="00D46190" w:rsidP="00D46190">
            <w:pPr>
              <w:pStyle w:val="ListParagraph"/>
              <w:numPr>
                <w:ilvl w:val="0"/>
                <w:numId w:val="1"/>
              </w:numPr>
              <w:spacing w:before="80" w:after="80" w:line="240" w:lineRule="auto"/>
            </w:pPr>
            <w:r w:rsidRPr="00AE2751">
              <w:t>Understand</w:t>
            </w:r>
          </w:p>
          <w:p w14:paraId="12847E1B" w14:textId="77777777" w:rsidR="00D46190" w:rsidRPr="00AE2751" w:rsidRDefault="00D46190" w:rsidP="00D46190">
            <w:pPr>
              <w:pStyle w:val="ListParagraph"/>
              <w:numPr>
                <w:ilvl w:val="0"/>
                <w:numId w:val="1"/>
              </w:numPr>
              <w:spacing w:before="80" w:after="80" w:line="240" w:lineRule="auto"/>
            </w:pPr>
            <w:r w:rsidRPr="00AE2751">
              <w:t>Read</w:t>
            </w:r>
          </w:p>
        </w:tc>
        <w:tc>
          <w:tcPr>
            <w:tcW w:w="1170" w:type="dxa"/>
            <w:vAlign w:val="center"/>
          </w:tcPr>
          <w:p w14:paraId="7FE69A8F" w14:textId="77777777" w:rsidR="00D46190" w:rsidRPr="00AE2751" w:rsidRDefault="00D46190" w:rsidP="009954CB">
            <w:pPr>
              <w:spacing w:before="80" w:after="80" w:line="240" w:lineRule="auto"/>
            </w:pPr>
          </w:p>
        </w:tc>
        <w:tc>
          <w:tcPr>
            <w:tcW w:w="2965" w:type="dxa"/>
            <w:vAlign w:val="center"/>
          </w:tcPr>
          <w:p w14:paraId="4CC46E76" w14:textId="77777777" w:rsidR="00D46190" w:rsidRPr="00AE2751" w:rsidRDefault="00D46190" w:rsidP="009954CB">
            <w:pPr>
              <w:spacing w:before="80" w:after="80" w:line="240" w:lineRule="auto"/>
              <w:rPr>
                <w:rFonts w:cstheme="minorHAnsi"/>
                <w:b/>
              </w:rPr>
            </w:pPr>
            <w:r w:rsidRPr="00AE2751">
              <w:rPr>
                <w:rFonts w:cstheme="minorHAnsi"/>
                <w:b/>
              </w:rPr>
              <w:t xml:space="preserve">See </w:t>
            </w:r>
            <w:hyperlink r:id="rId9" w:history="1">
              <w:r w:rsidRPr="00AE2751">
                <w:rPr>
                  <w:rFonts w:cstheme="minorHAnsi"/>
                  <w:b/>
                  <w:sz w:val="24"/>
                </w:rPr>
                <w:t xml:space="preserve">VLO </w:t>
              </w:r>
              <w:r w:rsidRPr="00AE2751">
                <w:rPr>
                  <w:rFonts w:cstheme="minorHAnsi"/>
                  <w:b/>
                </w:rPr>
                <w:t>Bot</w:t>
              </w:r>
            </w:hyperlink>
            <w:r w:rsidRPr="00AE2751">
              <w:rPr>
                <w:rFonts w:cstheme="minorHAnsi"/>
                <w:b/>
              </w:rPr>
              <w:t xml:space="preserve"> for inspiration</w:t>
            </w:r>
          </w:p>
        </w:tc>
      </w:tr>
      <w:tr w:rsidR="00D46190" w:rsidRPr="00AE2751" w14:paraId="78D536FA" w14:textId="77777777" w:rsidTr="009954CB">
        <w:tc>
          <w:tcPr>
            <w:tcW w:w="5215" w:type="dxa"/>
            <w:vAlign w:val="center"/>
          </w:tcPr>
          <w:p w14:paraId="5DA8975A" w14:textId="77777777" w:rsidR="00D46190" w:rsidRPr="00AE2751" w:rsidRDefault="00D46190" w:rsidP="009954CB">
            <w:pPr>
              <w:spacing w:before="80" w:after="80" w:line="240" w:lineRule="auto"/>
            </w:pPr>
            <w:r w:rsidRPr="00AE2751">
              <w:t>VLOs are vocational</w:t>
            </w:r>
            <w:r>
              <w:t xml:space="preserve"> – </w:t>
            </w:r>
            <w:r w:rsidRPr="00AE2751">
              <w:t>they are written similarly to how an employer would ask the graduate to perform in the workplace.</w:t>
            </w:r>
          </w:p>
        </w:tc>
        <w:tc>
          <w:tcPr>
            <w:tcW w:w="1170" w:type="dxa"/>
            <w:vAlign w:val="center"/>
          </w:tcPr>
          <w:p w14:paraId="27C33EE0" w14:textId="77777777" w:rsidR="00D46190" w:rsidRPr="00AE2751" w:rsidRDefault="00D46190" w:rsidP="009954CB">
            <w:pPr>
              <w:spacing w:before="80" w:after="80" w:line="240" w:lineRule="auto"/>
            </w:pPr>
          </w:p>
        </w:tc>
        <w:tc>
          <w:tcPr>
            <w:tcW w:w="2965" w:type="dxa"/>
            <w:vAlign w:val="center"/>
          </w:tcPr>
          <w:p w14:paraId="084FCF6D" w14:textId="77777777" w:rsidR="00D46190" w:rsidRPr="00AE2751" w:rsidRDefault="00D46190" w:rsidP="009954CB">
            <w:pPr>
              <w:spacing w:before="80" w:after="80" w:line="240" w:lineRule="auto"/>
            </w:pPr>
          </w:p>
        </w:tc>
      </w:tr>
      <w:tr w:rsidR="00D46190" w:rsidRPr="00AE2751" w14:paraId="7F499DE5" w14:textId="77777777" w:rsidTr="009954CB">
        <w:tc>
          <w:tcPr>
            <w:tcW w:w="5215" w:type="dxa"/>
            <w:vAlign w:val="center"/>
          </w:tcPr>
          <w:p w14:paraId="26AAFF5F" w14:textId="77777777" w:rsidR="00D46190" w:rsidRPr="00AE2751" w:rsidRDefault="00D46190" w:rsidP="009954CB">
            <w:pPr>
              <w:spacing w:before="80" w:after="80" w:line="240" w:lineRule="auto"/>
            </w:pPr>
            <w:r w:rsidRPr="00AE2751">
              <w:t>VLOs are measurable</w:t>
            </w:r>
            <w:r>
              <w:t xml:space="preserve"> – </w:t>
            </w:r>
            <w:r w:rsidRPr="00AE2751">
              <w:t>they describe what the graduate will know or be able to do by the end of the program.</w:t>
            </w:r>
          </w:p>
        </w:tc>
        <w:tc>
          <w:tcPr>
            <w:tcW w:w="1170" w:type="dxa"/>
            <w:vAlign w:val="center"/>
          </w:tcPr>
          <w:p w14:paraId="09139E61" w14:textId="77777777" w:rsidR="00D46190" w:rsidRPr="00AE2751" w:rsidRDefault="00D46190" w:rsidP="009954CB">
            <w:pPr>
              <w:spacing w:before="80" w:after="80" w:line="240" w:lineRule="auto"/>
            </w:pPr>
          </w:p>
        </w:tc>
        <w:tc>
          <w:tcPr>
            <w:tcW w:w="2965" w:type="dxa"/>
            <w:vAlign w:val="center"/>
          </w:tcPr>
          <w:p w14:paraId="50AFB1EC" w14:textId="77777777" w:rsidR="00D46190" w:rsidRPr="00AE2751" w:rsidRDefault="00D46190" w:rsidP="009954CB">
            <w:pPr>
              <w:spacing w:before="80" w:after="80" w:line="240" w:lineRule="auto"/>
            </w:pPr>
          </w:p>
        </w:tc>
      </w:tr>
      <w:tr w:rsidR="00D46190" w:rsidRPr="00AE2751" w14:paraId="03ED0A95" w14:textId="77777777" w:rsidTr="009954CB">
        <w:tc>
          <w:tcPr>
            <w:tcW w:w="5215" w:type="dxa"/>
            <w:vAlign w:val="center"/>
          </w:tcPr>
          <w:p w14:paraId="463B615D" w14:textId="77777777" w:rsidR="00D46190" w:rsidRPr="00AE2751" w:rsidRDefault="00D46190" w:rsidP="009954CB">
            <w:pPr>
              <w:spacing w:before="80" w:after="80" w:line="240" w:lineRule="auto"/>
            </w:pPr>
            <w:r w:rsidRPr="00AE2751">
              <w:t>VLOs are current and relevant to the field of practice.</w:t>
            </w:r>
          </w:p>
        </w:tc>
        <w:tc>
          <w:tcPr>
            <w:tcW w:w="1170" w:type="dxa"/>
            <w:vAlign w:val="center"/>
          </w:tcPr>
          <w:p w14:paraId="6F12FA55" w14:textId="77777777" w:rsidR="00D46190" w:rsidRPr="00AE2751" w:rsidRDefault="00D46190" w:rsidP="009954CB">
            <w:pPr>
              <w:spacing w:before="80" w:after="80" w:line="240" w:lineRule="auto"/>
            </w:pPr>
          </w:p>
        </w:tc>
        <w:tc>
          <w:tcPr>
            <w:tcW w:w="2965" w:type="dxa"/>
            <w:vAlign w:val="center"/>
          </w:tcPr>
          <w:p w14:paraId="461A8F02" w14:textId="77777777" w:rsidR="00D46190" w:rsidRPr="00AE2751" w:rsidRDefault="00D46190" w:rsidP="009954CB">
            <w:pPr>
              <w:spacing w:before="80" w:after="80" w:line="240" w:lineRule="auto"/>
            </w:pPr>
          </w:p>
        </w:tc>
      </w:tr>
      <w:tr w:rsidR="00D46190" w:rsidRPr="00AE2751" w14:paraId="1F274348" w14:textId="77777777" w:rsidTr="009954CB">
        <w:tc>
          <w:tcPr>
            <w:tcW w:w="5215" w:type="dxa"/>
            <w:vAlign w:val="center"/>
          </w:tcPr>
          <w:p w14:paraId="37BBBB37" w14:textId="77777777" w:rsidR="00D46190" w:rsidRPr="00AE2751" w:rsidRDefault="00D46190" w:rsidP="009954CB">
            <w:pPr>
              <w:spacing w:before="80" w:after="80" w:line="240" w:lineRule="auto"/>
            </w:pPr>
            <w:r w:rsidRPr="00AE2751">
              <w:t xml:space="preserve">VLOs have three parts:  1. </w:t>
            </w:r>
            <w:r w:rsidRPr="00AE2751">
              <w:rPr>
                <w:color w:val="FF0000"/>
              </w:rPr>
              <w:t>Action Verb</w:t>
            </w:r>
            <w:r w:rsidRPr="00AE2751">
              <w:t xml:space="preserve"> 2. </w:t>
            </w:r>
            <w:r w:rsidRPr="00AE2751">
              <w:rPr>
                <w:color w:val="00B050"/>
              </w:rPr>
              <w:t>Learning/Product</w:t>
            </w:r>
            <w:r w:rsidRPr="00AE2751">
              <w:t xml:space="preserve"> and 3. </w:t>
            </w:r>
            <w:r w:rsidRPr="00AE2751">
              <w:rPr>
                <w:color w:val="0070C0"/>
              </w:rPr>
              <w:t>Context/Condition/Criteria</w:t>
            </w:r>
            <w:r w:rsidRPr="00AE2751">
              <w:t xml:space="preserve">.  These three parts together read well and make sense. There is a connection between the activity (Action Verb), the task performed (Learning/Product) and the outcome (Context/Condition/Criteria). </w:t>
            </w:r>
          </w:p>
        </w:tc>
        <w:tc>
          <w:tcPr>
            <w:tcW w:w="1170" w:type="dxa"/>
            <w:vAlign w:val="center"/>
          </w:tcPr>
          <w:p w14:paraId="3809F297" w14:textId="77777777" w:rsidR="00D46190" w:rsidRPr="00AE2751" w:rsidRDefault="00D46190" w:rsidP="009954CB">
            <w:pPr>
              <w:spacing w:before="80" w:after="80" w:line="240" w:lineRule="auto"/>
            </w:pPr>
          </w:p>
        </w:tc>
        <w:tc>
          <w:tcPr>
            <w:tcW w:w="2965" w:type="dxa"/>
            <w:vAlign w:val="center"/>
          </w:tcPr>
          <w:p w14:paraId="70AC5AE0" w14:textId="77777777" w:rsidR="00D46190" w:rsidRPr="00AE2751" w:rsidRDefault="00D46190" w:rsidP="009954CB">
            <w:pPr>
              <w:spacing w:before="80" w:after="80" w:line="240" w:lineRule="auto"/>
              <w:rPr>
                <w:rFonts w:cstheme="minorHAnsi"/>
                <w:b/>
              </w:rPr>
            </w:pPr>
            <w:hyperlink r:id="rId10" w:history="1">
              <w:r w:rsidRPr="00AE2751">
                <w:rPr>
                  <w:rFonts w:cstheme="minorHAnsi"/>
                  <w:b/>
                </w:rPr>
                <w:t>In Focus Resource</w:t>
              </w:r>
            </w:hyperlink>
          </w:p>
        </w:tc>
      </w:tr>
      <w:tr w:rsidR="00D46190" w:rsidRPr="00AE2751" w14:paraId="60DBF940" w14:textId="77777777" w:rsidTr="009954CB">
        <w:tc>
          <w:tcPr>
            <w:tcW w:w="5215" w:type="dxa"/>
            <w:vAlign w:val="center"/>
          </w:tcPr>
          <w:p w14:paraId="404CD708" w14:textId="77777777" w:rsidR="00D46190" w:rsidRPr="00AE2751" w:rsidRDefault="00D46190" w:rsidP="009954CB">
            <w:pPr>
              <w:spacing w:before="80" w:after="80" w:line="240" w:lineRule="auto"/>
            </w:pPr>
            <w:r w:rsidRPr="00AE2751">
              <w:t>VLOs are not to be too specific to ensure that the references do not become obsolete.</w:t>
            </w:r>
          </w:p>
        </w:tc>
        <w:tc>
          <w:tcPr>
            <w:tcW w:w="1170" w:type="dxa"/>
            <w:vAlign w:val="center"/>
          </w:tcPr>
          <w:p w14:paraId="5EE21862" w14:textId="77777777" w:rsidR="00D46190" w:rsidRPr="00AE2751" w:rsidRDefault="00D46190" w:rsidP="009954CB">
            <w:pPr>
              <w:spacing w:before="80" w:after="80" w:line="240" w:lineRule="auto"/>
            </w:pPr>
          </w:p>
        </w:tc>
        <w:tc>
          <w:tcPr>
            <w:tcW w:w="2965" w:type="dxa"/>
            <w:vAlign w:val="center"/>
          </w:tcPr>
          <w:p w14:paraId="22CE5693" w14:textId="77777777" w:rsidR="00D46190" w:rsidRPr="00AE2751" w:rsidRDefault="00D46190" w:rsidP="009954CB">
            <w:pPr>
              <w:spacing w:before="80" w:after="80" w:line="240" w:lineRule="auto"/>
            </w:pPr>
          </w:p>
        </w:tc>
      </w:tr>
      <w:tr w:rsidR="00D46190" w:rsidRPr="00AE2751" w14:paraId="7AD6F9F9" w14:textId="77777777" w:rsidTr="009954CB">
        <w:tc>
          <w:tcPr>
            <w:tcW w:w="5215" w:type="dxa"/>
            <w:vAlign w:val="center"/>
          </w:tcPr>
          <w:p w14:paraId="71F600C3" w14:textId="77777777" w:rsidR="00D46190" w:rsidRPr="00AE2751" w:rsidRDefault="00D46190" w:rsidP="009954CB">
            <w:pPr>
              <w:spacing w:before="80" w:after="80" w:line="240" w:lineRule="auto"/>
            </w:pPr>
            <w:r w:rsidRPr="00AE2751">
              <w:lastRenderedPageBreak/>
              <w:t>VLOs are written at the same or a higher level than the credential that is being sought.</w:t>
            </w:r>
          </w:p>
        </w:tc>
        <w:tc>
          <w:tcPr>
            <w:tcW w:w="1170" w:type="dxa"/>
            <w:vAlign w:val="center"/>
          </w:tcPr>
          <w:p w14:paraId="058823FE" w14:textId="77777777" w:rsidR="00D46190" w:rsidRPr="00AE2751" w:rsidRDefault="00D46190" w:rsidP="009954CB">
            <w:pPr>
              <w:spacing w:before="80" w:after="80" w:line="240" w:lineRule="auto"/>
            </w:pPr>
          </w:p>
        </w:tc>
        <w:tc>
          <w:tcPr>
            <w:tcW w:w="2965" w:type="dxa"/>
            <w:vAlign w:val="center"/>
          </w:tcPr>
          <w:p w14:paraId="52D97128" w14:textId="77777777" w:rsidR="00D46190" w:rsidRPr="00AE2751" w:rsidRDefault="00D46190" w:rsidP="009954CB">
            <w:pPr>
              <w:spacing w:before="80" w:after="80" w:line="240" w:lineRule="auto"/>
            </w:pPr>
          </w:p>
        </w:tc>
      </w:tr>
      <w:tr w:rsidR="00D46190" w:rsidRPr="00AE2751" w14:paraId="307C8E9F" w14:textId="77777777" w:rsidTr="009954CB">
        <w:tc>
          <w:tcPr>
            <w:tcW w:w="5215" w:type="dxa"/>
            <w:vAlign w:val="center"/>
          </w:tcPr>
          <w:p w14:paraId="2440BB9F" w14:textId="77777777" w:rsidR="00D46190" w:rsidRPr="00AE2751" w:rsidRDefault="00D46190" w:rsidP="009954CB">
            <w:pPr>
              <w:spacing w:before="80" w:after="80" w:line="240" w:lineRule="auto"/>
            </w:pPr>
            <w:r w:rsidRPr="00AE2751">
              <w:t xml:space="preserve">If there is a specific reason to have an EES outcome in the VLOs, the vocational or situational application is specified, i.e., a “communication” outcome is needed as reference to the use of language and / or terminology relevant to the field. </w:t>
            </w:r>
          </w:p>
        </w:tc>
        <w:tc>
          <w:tcPr>
            <w:tcW w:w="1170" w:type="dxa"/>
            <w:vAlign w:val="center"/>
          </w:tcPr>
          <w:p w14:paraId="626A8778" w14:textId="77777777" w:rsidR="00D46190" w:rsidRPr="00AE2751" w:rsidRDefault="00D46190" w:rsidP="009954CB">
            <w:pPr>
              <w:spacing w:before="80" w:after="80" w:line="240" w:lineRule="auto"/>
            </w:pPr>
          </w:p>
        </w:tc>
        <w:tc>
          <w:tcPr>
            <w:tcW w:w="2965" w:type="dxa"/>
            <w:vAlign w:val="center"/>
          </w:tcPr>
          <w:p w14:paraId="2BDBF617" w14:textId="77777777" w:rsidR="00D46190" w:rsidRPr="00AE2751" w:rsidRDefault="00D46190" w:rsidP="009954CB">
            <w:pPr>
              <w:spacing w:before="80" w:after="80" w:line="240" w:lineRule="auto"/>
            </w:pPr>
          </w:p>
        </w:tc>
      </w:tr>
      <w:tr w:rsidR="00D46190" w:rsidRPr="00AE2751" w14:paraId="669FC7BA" w14:textId="77777777" w:rsidTr="009954CB">
        <w:tc>
          <w:tcPr>
            <w:tcW w:w="5215" w:type="dxa"/>
            <w:vAlign w:val="center"/>
          </w:tcPr>
          <w:p w14:paraId="3578416E" w14:textId="77777777" w:rsidR="00D46190" w:rsidRPr="00AE2751" w:rsidRDefault="00D46190" w:rsidP="009954CB">
            <w:pPr>
              <w:spacing w:before="80" w:after="80" w:line="240" w:lineRule="auto"/>
            </w:pPr>
            <w:r w:rsidRPr="00AE2751">
              <w:t xml:space="preserve">Have not used VLOs indicated with an ‘*’ (These are institutional learning outcomes and are not part of the VLOs of the Program Standard or Description) </w:t>
            </w:r>
          </w:p>
        </w:tc>
        <w:tc>
          <w:tcPr>
            <w:tcW w:w="1170" w:type="dxa"/>
            <w:vAlign w:val="center"/>
          </w:tcPr>
          <w:p w14:paraId="6172E05E" w14:textId="77777777" w:rsidR="00D46190" w:rsidRPr="00AE2751" w:rsidRDefault="00D46190" w:rsidP="009954CB">
            <w:pPr>
              <w:spacing w:before="80" w:after="80" w:line="240" w:lineRule="auto"/>
            </w:pPr>
          </w:p>
        </w:tc>
        <w:tc>
          <w:tcPr>
            <w:tcW w:w="2965" w:type="dxa"/>
            <w:vAlign w:val="center"/>
          </w:tcPr>
          <w:p w14:paraId="0F1653F6" w14:textId="77777777" w:rsidR="00D46190" w:rsidRPr="00AE2751" w:rsidRDefault="00D46190" w:rsidP="009954CB">
            <w:pPr>
              <w:spacing w:before="80" w:after="80" w:line="240" w:lineRule="auto"/>
            </w:pPr>
          </w:p>
        </w:tc>
      </w:tr>
      <w:tr w:rsidR="00D46190" w:rsidRPr="00AE2751" w14:paraId="4FE3A845" w14:textId="77777777" w:rsidTr="009954CB">
        <w:tc>
          <w:tcPr>
            <w:tcW w:w="5215" w:type="dxa"/>
            <w:vAlign w:val="center"/>
          </w:tcPr>
          <w:p w14:paraId="1ABE0FBA" w14:textId="77777777" w:rsidR="00D46190" w:rsidRPr="00AE2751" w:rsidDel="00A411E4" w:rsidRDefault="00D46190" w:rsidP="009954CB">
            <w:pPr>
              <w:spacing w:before="80" w:after="80" w:line="240" w:lineRule="auto"/>
            </w:pPr>
            <w:r w:rsidRPr="00AE2751">
              <w:t xml:space="preserve">New VLOs, are not addressing a theme/dimension that is currently covered by an existing VLOs. </w:t>
            </w:r>
          </w:p>
        </w:tc>
        <w:tc>
          <w:tcPr>
            <w:tcW w:w="1170" w:type="dxa"/>
            <w:vAlign w:val="center"/>
          </w:tcPr>
          <w:p w14:paraId="086E0E4B" w14:textId="77777777" w:rsidR="00D46190" w:rsidRPr="00AE2751" w:rsidRDefault="00D46190" w:rsidP="009954CB">
            <w:pPr>
              <w:spacing w:before="80" w:after="80" w:line="240" w:lineRule="auto"/>
            </w:pPr>
          </w:p>
        </w:tc>
        <w:tc>
          <w:tcPr>
            <w:tcW w:w="2965" w:type="dxa"/>
            <w:vAlign w:val="center"/>
          </w:tcPr>
          <w:p w14:paraId="0126FDCF" w14:textId="77777777" w:rsidR="00D46190" w:rsidRPr="00AE2751" w:rsidRDefault="00D46190" w:rsidP="009954CB">
            <w:pPr>
              <w:spacing w:before="80" w:after="80" w:line="240" w:lineRule="auto"/>
            </w:pPr>
          </w:p>
        </w:tc>
      </w:tr>
    </w:tbl>
    <w:p w14:paraId="6BBB3023" w14:textId="77777777" w:rsidR="00D46190" w:rsidRPr="00AE2751" w:rsidRDefault="00D46190" w:rsidP="00D46190">
      <w:pPr>
        <w:spacing w:after="0"/>
      </w:pPr>
    </w:p>
    <w:p w14:paraId="0732A88D" w14:textId="77777777" w:rsidR="00D46190" w:rsidRPr="00AE2751" w:rsidRDefault="00D46190" w:rsidP="00D46190">
      <w:pPr>
        <w:pStyle w:val="Heading2"/>
      </w:pPr>
      <w:r w:rsidRPr="00AE2751">
        <w:t>PROGRAM CURRICULUM</w:t>
      </w:r>
    </w:p>
    <w:p w14:paraId="3D78EA30" w14:textId="77777777" w:rsidR="00D46190" w:rsidRPr="009F0617" w:rsidRDefault="00D46190" w:rsidP="00D46190">
      <w:pPr>
        <w:pStyle w:val="Heading3"/>
      </w:pPr>
      <w:r w:rsidRPr="009F0617">
        <w:t>PROGRAM DURATION</w:t>
      </w:r>
      <w:r>
        <w:t xml:space="preserve"> – </w:t>
      </w:r>
      <w:r w:rsidRPr="009F0617">
        <w:t>The Ontario Qualifications Framework stipulates the following credential hour ranges:</w:t>
      </w:r>
    </w:p>
    <w:p w14:paraId="62BCF96B" w14:textId="77777777" w:rsidR="00D46190" w:rsidRPr="00AE2751" w:rsidRDefault="00D46190" w:rsidP="00D46190">
      <w:pPr>
        <w:pStyle w:val="ListParagraph"/>
        <w:numPr>
          <w:ilvl w:val="0"/>
          <w:numId w:val="2"/>
        </w:numPr>
        <w:spacing w:before="120"/>
      </w:pPr>
      <w:r w:rsidRPr="00AE2751">
        <w:t>Local Board Certificate = 240</w:t>
      </w:r>
      <w:r>
        <w:t xml:space="preserve"> – </w:t>
      </w:r>
      <w:r w:rsidRPr="00AE2751">
        <w:t>500 hours</w:t>
      </w:r>
    </w:p>
    <w:p w14:paraId="06B970BD" w14:textId="77777777" w:rsidR="00D46190" w:rsidRPr="00AE2751" w:rsidRDefault="00D46190" w:rsidP="00D46190">
      <w:pPr>
        <w:pStyle w:val="ListParagraph"/>
        <w:numPr>
          <w:ilvl w:val="0"/>
          <w:numId w:val="2"/>
        </w:numPr>
        <w:spacing w:before="120"/>
      </w:pPr>
      <w:r w:rsidRPr="00AE2751">
        <w:t>Ontario College Certificate = 600</w:t>
      </w:r>
      <w:r>
        <w:t xml:space="preserve"> – </w:t>
      </w:r>
      <w:r w:rsidRPr="00AE2751">
        <w:t>700 hours</w:t>
      </w:r>
    </w:p>
    <w:p w14:paraId="1326C799" w14:textId="77777777" w:rsidR="00D46190" w:rsidRPr="00AE2751" w:rsidRDefault="00D46190" w:rsidP="00D46190">
      <w:pPr>
        <w:pStyle w:val="ListParagraph"/>
        <w:numPr>
          <w:ilvl w:val="0"/>
          <w:numId w:val="2"/>
        </w:numPr>
        <w:spacing w:before="120"/>
      </w:pPr>
      <w:r w:rsidRPr="00AE2751">
        <w:t>Ontario College Diploma = 1,200</w:t>
      </w:r>
      <w:r>
        <w:t xml:space="preserve"> – </w:t>
      </w:r>
      <w:r w:rsidRPr="00AE2751">
        <w:t>1,400 hours</w:t>
      </w:r>
    </w:p>
    <w:p w14:paraId="51C3F041" w14:textId="77777777" w:rsidR="00D46190" w:rsidRPr="00AE2751" w:rsidRDefault="00D46190" w:rsidP="00D46190">
      <w:pPr>
        <w:pStyle w:val="ListParagraph"/>
        <w:numPr>
          <w:ilvl w:val="0"/>
          <w:numId w:val="2"/>
        </w:numPr>
        <w:spacing w:before="120"/>
      </w:pPr>
      <w:r w:rsidRPr="00AE2751">
        <w:t>Ontario College Advanced Diplomas = 1,800</w:t>
      </w:r>
      <w:r>
        <w:t xml:space="preserve"> – </w:t>
      </w:r>
      <w:r w:rsidRPr="00AE2751">
        <w:t>2,100 hours</w:t>
      </w:r>
    </w:p>
    <w:p w14:paraId="64E4C5E0" w14:textId="77777777" w:rsidR="00D46190" w:rsidRPr="00AE2751" w:rsidRDefault="00D46190" w:rsidP="00D46190">
      <w:pPr>
        <w:pStyle w:val="ListParagraph"/>
        <w:numPr>
          <w:ilvl w:val="0"/>
          <w:numId w:val="2"/>
        </w:numPr>
        <w:spacing w:before="120"/>
      </w:pPr>
      <w:r w:rsidRPr="00AE2751">
        <w:t>Ontario College Graduate Certificate = 600</w:t>
      </w:r>
      <w:r>
        <w:t xml:space="preserve"> – </w:t>
      </w:r>
      <w:r w:rsidRPr="00AE2751">
        <w:t>700 hours</w:t>
      </w:r>
    </w:p>
    <w:tbl>
      <w:tblPr>
        <w:tblStyle w:val="TableGrid"/>
        <w:tblW w:w="0" w:type="auto"/>
        <w:tblLook w:val="04A0" w:firstRow="1" w:lastRow="0" w:firstColumn="1" w:lastColumn="0" w:noHBand="0" w:noVBand="1"/>
      </w:tblPr>
      <w:tblGrid>
        <w:gridCol w:w="5215"/>
        <w:gridCol w:w="1170"/>
        <w:gridCol w:w="2965"/>
      </w:tblGrid>
      <w:tr w:rsidR="00D46190" w:rsidRPr="00AE2751" w14:paraId="08A925BB" w14:textId="77777777" w:rsidTr="009954CB">
        <w:tc>
          <w:tcPr>
            <w:tcW w:w="5215" w:type="dxa"/>
            <w:shd w:val="clear" w:color="auto" w:fill="E8E8E8" w:themeFill="background2"/>
            <w:vAlign w:val="center"/>
          </w:tcPr>
          <w:p w14:paraId="37882187" w14:textId="77777777" w:rsidR="00D46190" w:rsidRPr="00EF5B48" w:rsidRDefault="00D46190" w:rsidP="009954CB">
            <w:pPr>
              <w:spacing w:before="80" w:after="80" w:line="240" w:lineRule="auto"/>
              <w:rPr>
                <w:b/>
                <w:bCs/>
              </w:rPr>
            </w:pPr>
            <w:r w:rsidRPr="00EF5B48">
              <w:rPr>
                <w:b/>
                <w:bCs/>
              </w:rPr>
              <w:t>Program Curriculum</w:t>
            </w:r>
          </w:p>
        </w:tc>
        <w:tc>
          <w:tcPr>
            <w:tcW w:w="1170" w:type="dxa"/>
            <w:shd w:val="clear" w:color="auto" w:fill="E8E8E8" w:themeFill="background2"/>
            <w:vAlign w:val="center"/>
          </w:tcPr>
          <w:p w14:paraId="7C7B1B3F" w14:textId="77777777" w:rsidR="00D46190" w:rsidRPr="00EF5B48" w:rsidRDefault="00D46190" w:rsidP="009954CB">
            <w:pPr>
              <w:spacing w:before="80" w:after="80" w:line="240" w:lineRule="auto"/>
              <w:rPr>
                <w:b/>
                <w:bCs/>
              </w:rPr>
            </w:pPr>
            <w:r w:rsidRPr="00EF5B48">
              <w:rPr>
                <w:b/>
                <w:bCs/>
              </w:rPr>
              <w:t>Yes/No</w:t>
            </w:r>
          </w:p>
        </w:tc>
        <w:tc>
          <w:tcPr>
            <w:tcW w:w="2965" w:type="dxa"/>
            <w:shd w:val="clear" w:color="auto" w:fill="E8E8E8" w:themeFill="background2"/>
            <w:vAlign w:val="center"/>
          </w:tcPr>
          <w:p w14:paraId="19D12C9C" w14:textId="77777777" w:rsidR="00D46190" w:rsidRPr="00EF5B48" w:rsidRDefault="00D46190" w:rsidP="009954CB">
            <w:pPr>
              <w:spacing w:before="80" w:after="80" w:line="240" w:lineRule="auto"/>
              <w:rPr>
                <w:b/>
                <w:bCs/>
              </w:rPr>
            </w:pPr>
            <w:r w:rsidRPr="00EF5B48">
              <w:rPr>
                <w:b/>
                <w:bCs/>
              </w:rPr>
              <w:t>Comments</w:t>
            </w:r>
          </w:p>
        </w:tc>
      </w:tr>
      <w:tr w:rsidR="00D46190" w:rsidRPr="00AE2751" w14:paraId="548C11FE" w14:textId="77777777" w:rsidTr="009954CB">
        <w:tc>
          <w:tcPr>
            <w:tcW w:w="5215" w:type="dxa"/>
            <w:vAlign w:val="center"/>
          </w:tcPr>
          <w:p w14:paraId="5C192E3B" w14:textId="77777777" w:rsidR="00D46190" w:rsidRPr="00AE2751" w:rsidRDefault="00D46190" w:rsidP="009954CB">
            <w:pPr>
              <w:spacing w:before="80" w:after="80" w:line="240" w:lineRule="auto"/>
            </w:pPr>
            <w:r w:rsidRPr="00AE2751">
              <w:t>All courses have a unique Course Code.</w:t>
            </w:r>
          </w:p>
        </w:tc>
        <w:tc>
          <w:tcPr>
            <w:tcW w:w="1170" w:type="dxa"/>
            <w:vAlign w:val="center"/>
          </w:tcPr>
          <w:p w14:paraId="4D0F6938" w14:textId="77777777" w:rsidR="00D46190" w:rsidRPr="00AE2751" w:rsidRDefault="00D46190" w:rsidP="009954CB">
            <w:pPr>
              <w:spacing w:before="80" w:after="80" w:line="240" w:lineRule="auto"/>
            </w:pPr>
          </w:p>
        </w:tc>
        <w:tc>
          <w:tcPr>
            <w:tcW w:w="2965" w:type="dxa"/>
            <w:vAlign w:val="center"/>
          </w:tcPr>
          <w:p w14:paraId="634476BD" w14:textId="77777777" w:rsidR="00D46190" w:rsidRPr="00AE2751" w:rsidRDefault="00D46190" w:rsidP="009954CB">
            <w:pPr>
              <w:spacing w:before="80" w:after="80" w:line="240" w:lineRule="auto"/>
            </w:pPr>
          </w:p>
        </w:tc>
      </w:tr>
      <w:tr w:rsidR="00D46190" w:rsidRPr="00AE2751" w14:paraId="25B68219" w14:textId="77777777" w:rsidTr="009954CB">
        <w:tc>
          <w:tcPr>
            <w:tcW w:w="5215" w:type="dxa"/>
            <w:vAlign w:val="center"/>
          </w:tcPr>
          <w:p w14:paraId="1C9B153E" w14:textId="77777777" w:rsidR="00D46190" w:rsidRPr="00AE2751" w:rsidRDefault="00D46190" w:rsidP="009954CB">
            <w:pPr>
              <w:spacing w:before="80" w:after="80" w:line="240" w:lineRule="auto"/>
            </w:pPr>
            <w:r w:rsidRPr="00AE2751">
              <w:t xml:space="preserve">The number of semesters is the same as the other programs already under this MTCU code.  </w:t>
            </w:r>
          </w:p>
        </w:tc>
        <w:tc>
          <w:tcPr>
            <w:tcW w:w="1170" w:type="dxa"/>
            <w:vAlign w:val="center"/>
          </w:tcPr>
          <w:p w14:paraId="048AA872" w14:textId="77777777" w:rsidR="00D46190" w:rsidRPr="00AE2751" w:rsidRDefault="00D46190" w:rsidP="009954CB">
            <w:pPr>
              <w:spacing w:before="80" w:after="80" w:line="240" w:lineRule="auto"/>
            </w:pPr>
          </w:p>
        </w:tc>
        <w:tc>
          <w:tcPr>
            <w:tcW w:w="2965" w:type="dxa"/>
            <w:vAlign w:val="center"/>
          </w:tcPr>
          <w:p w14:paraId="566CC460" w14:textId="77777777" w:rsidR="00D46190" w:rsidRPr="00AE2751" w:rsidRDefault="00D46190" w:rsidP="009954CB">
            <w:pPr>
              <w:spacing w:before="80" w:after="80" w:line="240" w:lineRule="auto"/>
            </w:pPr>
          </w:p>
        </w:tc>
      </w:tr>
      <w:tr w:rsidR="00D46190" w:rsidRPr="00AE2751" w14:paraId="6DC322B4" w14:textId="77777777" w:rsidTr="009954CB">
        <w:tc>
          <w:tcPr>
            <w:tcW w:w="5215" w:type="dxa"/>
            <w:vAlign w:val="center"/>
          </w:tcPr>
          <w:p w14:paraId="65A9D026" w14:textId="77777777" w:rsidR="00D46190" w:rsidRPr="00AE2751" w:rsidRDefault="00D46190" w:rsidP="009954CB">
            <w:pPr>
              <w:spacing w:before="80" w:after="80" w:line="240" w:lineRule="auto"/>
            </w:pPr>
            <w:r w:rsidRPr="00AE2751">
              <w:t xml:space="preserve">The program hours are not less than 10% below the minimum requirement in the </w:t>
            </w:r>
            <w:r w:rsidRPr="00EF5B48">
              <w:rPr>
                <w:rStyle w:val="TabletextChar"/>
              </w:rPr>
              <w:t>Minister’s Binding Policy Directive</w:t>
            </w:r>
            <w:r>
              <w:rPr>
                <w:rStyle w:val="TabletextChar"/>
              </w:rPr>
              <w:t xml:space="preserve"> – </w:t>
            </w:r>
            <w:r w:rsidRPr="00EF5B48">
              <w:rPr>
                <w:rStyle w:val="TabletextChar"/>
              </w:rPr>
              <w:t>Framework for Programs of Instruction</w:t>
            </w:r>
            <w:r w:rsidRPr="00AE2751">
              <w:t>.</w:t>
            </w:r>
          </w:p>
        </w:tc>
        <w:tc>
          <w:tcPr>
            <w:tcW w:w="1170" w:type="dxa"/>
            <w:vAlign w:val="center"/>
          </w:tcPr>
          <w:p w14:paraId="3EA31E31" w14:textId="77777777" w:rsidR="00D46190" w:rsidRPr="00AE2751" w:rsidRDefault="00D46190" w:rsidP="009954CB">
            <w:pPr>
              <w:spacing w:before="80" w:after="80" w:line="240" w:lineRule="auto"/>
            </w:pPr>
          </w:p>
        </w:tc>
        <w:tc>
          <w:tcPr>
            <w:tcW w:w="2965" w:type="dxa"/>
            <w:vAlign w:val="center"/>
          </w:tcPr>
          <w:p w14:paraId="12CA1638" w14:textId="77777777" w:rsidR="00D46190" w:rsidRPr="00AE2751" w:rsidRDefault="00D46190" w:rsidP="009954CB">
            <w:pPr>
              <w:spacing w:before="80" w:after="80" w:line="240" w:lineRule="auto"/>
            </w:pPr>
          </w:p>
        </w:tc>
      </w:tr>
      <w:tr w:rsidR="00D46190" w:rsidRPr="00AE2751" w14:paraId="5E410443" w14:textId="77777777" w:rsidTr="009954CB">
        <w:tc>
          <w:tcPr>
            <w:tcW w:w="5215" w:type="dxa"/>
            <w:vAlign w:val="center"/>
          </w:tcPr>
          <w:p w14:paraId="721754B7" w14:textId="77777777" w:rsidR="00D46190" w:rsidRPr="00AE2751" w:rsidRDefault="00D46190" w:rsidP="009954CB">
            <w:pPr>
              <w:spacing w:before="80" w:after="80" w:line="240" w:lineRule="auto"/>
            </w:pPr>
            <w:r w:rsidRPr="00AE2751">
              <w:t xml:space="preserve">The program hours are not more than 10% above the maximum requirement in the </w:t>
            </w:r>
            <w:r w:rsidRPr="00EF5B48">
              <w:rPr>
                <w:rStyle w:val="TabletextChar"/>
              </w:rPr>
              <w:t>Minister’s Binding Policy Directive</w:t>
            </w:r>
            <w:r>
              <w:rPr>
                <w:rStyle w:val="TabletextChar"/>
              </w:rPr>
              <w:t xml:space="preserve"> – </w:t>
            </w:r>
            <w:r w:rsidRPr="00EF5B48">
              <w:rPr>
                <w:rStyle w:val="TabletextChar"/>
              </w:rPr>
              <w:t>Framework for Programs of Instruction</w:t>
            </w:r>
          </w:p>
        </w:tc>
        <w:tc>
          <w:tcPr>
            <w:tcW w:w="1170" w:type="dxa"/>
            <w:vAlign w:val="center"/>
          </w:tcPr>
          <w:p w14:paraId="0419DE1B" w14:textId="77777777" w:rsidR="00D46190" w:rsidRPr="00AE2751" w:rsidRDefault="00D46190" w:rsidP="009954CB">
            <w:pPr>
              <w:spacing w:before="80" w:after="80" w:line="240" w:lineRule="auto"/>
            </w:pPr>
          </w:p>
        </w:tc>
        <w:tc>
          <w:tcPr>
            <w:tcW w:w="2965" w:type="dxa"/>
            <w:vAlign w:val="center"/>
          </w:tcPr>
          <w:p w14:paraId="6F6A5B64" w14:textId="77777777" w:rsidR="00D46190" w:rsidRPr="00AE2751" w:rsidRDefault="00D46190" w:rsidP="009954CB">
            <w:pPr>
              <w:spacing w:before="80" w:after="80" w:line="240" w:lineRule="auto"/>
            </w:pPr>
          </w:p>
        </w:tc>
      </w:tr>
      <w:tr w:rsidR="00D46190" w:rsidRPr="00AE2751" w14:paraId="5639A300" w14:textId="77777777" w:rsidTr="009954CB">
        <w:tc>
          <w:tcPr>
            <w:tcW w:w="9350" w:type="dxa"/>
            <w:gridSpan w:val="3"/>
            <w:shd w:val="clear" w:color="auto" w:fill="E8E8E8" w:themeFill="background2"/>
            <w:vAlign w:val="center"/>
          </w:tcPr>
          <w:p w14:paraId="7F4D5EC5" w14:textId="77777777" w:rsidR="00D46190" w:rsidRPr="00EF5B48" w:rsidRDefault="00D46190" w:rsidP="009954CB">
            <w:pPr>
              <w:spacing w:before="80" w:after="80" w:line="240" w:lineRule="auto"/>
              <w:rPr>
                <w:b/>
                <w:bCs/>
              </w:rPr>
            </w:pPr>
            <w:r w:rsidRPr="00EF5B48">
              <w:rPr>
                <w:b/>
                <w:bCs/>
              </w:rPr>
              <w:t>General Education Courses</w:t>
            </w:r>
          </w:p>
        </w:tc>
      </w:tr>
      <w:tr w:rsidR="00D46190" w:rsidRPr="00AE2751" w14:paraId="0BC1BF82" w14:textId="77777777" w:rsidTr="009954CB">
        <w:tc>
          <w:tcPr>
            <w:tcW w:w="5215" w:type="dxa"/>
            <w:vAlign w:val="center"/>
          </w:tcPr>
          <w:p w14:paraId="7C2F2584" w14:textId="77777777" w:rsidR="00D46190" w:rsidRPr="00AE2751" w:rsidRDefault="00D46190" w:rsidP="009954CB">
            <w:pPr>
              <w:spacing w:before="80" w:after="80" w:line="240" w:lineRule="auto"/>
              <w:rPr>
                <w:b/>
              </w:rPr>
            </w:pPr>
            <w:r w:rsidRPr="00AE2751">
              <w:lastRenderedPageBreak/>
              <w:t>There are at minimum three General Education courses in all OCD and OCAD programs. These are identified in the checkbox.</w:t>
            </w:r>
          </w:p>
        </w:tc>
        <w:tc>
          <w:tcPr>
            <w:tcW w:w="1170" w:type="dxa"/>
            <w:vAlign w:val="center"/>
          </w:tcPr>
          <w:p w14:paraId="37BF3616" w14:textId="77777777" w:rsidR="00D46190" w:rsidRPr="00AE2751" w:rsidRDefault="00D46190" w:rsidP="009954CB">
            <w:pPr>
              <w:spacing w:before="80" w:after="80" w:line="240" w:lineRule="auto"/>
            </w:pPr>
          </w:p>
        </w:tc>
        <w:tc>
          <w:tcPr>
            <w:tcW w:w="2965" w:type="dxa"/>
            <w:vAlign w:val="center"/>
          </w:tcPr>
          <w:p w14:paraId="3D8AAAA8" w14:textId="77777777" w:rsidR="00D46190" w:rsidRPr="00AE2751" w:rsidRDefault="00D46190" w:rsidP="009954CB">
            <w:pPr>
              <w:spacing w:before="80" w:after="80" w:line="240" w:lineRule="auto"/>
            </w:pPr>
          </w:p>
        </w:tc>
      </w:tr>
      <w:tr w:rsidR="00D46190" w:rsidRPr="00AE2751" w14:paraId="6831DCA2" w14:textId="77777777" w:rsidTr="009954CB">
        <w:tc>
          <w:tcPr>
            <w:tcW w:w="5215" w:type="dxa"/>
            <w:vAlign w:val="center"/>
          </w:tcPr>
          <w:p w14:paraId="22DC94DA" w14:textId="77777777" w:rsidR="00D46190" w:rsidRPr="00AE2751" w:rsidRDefault="00D46190" w:rsidP="009954CB">
            <w:pPr>
              <w:spacing w:before="80" w:after="80" w:line="240" w:lineRule="auto"/>
              <w:rPr>
                <w:b/>
              </w:rPr>
            </w:pPr>
            <w:r w:rsidRPr="00AE2751">
              <w:t>Elective General Education courses are identified by the Elective course checkbox.</w:t>
            </w:r>
          </w:p>
        </w:tc>
        <w:tc>
          <w:tcPr>
            <w:tcW w:w="1170" w:type="dxa"/>
            <w:vAlign w:val="center"/>
          </w:tcPr>
          <w:p w14:paraId="034732A3" w14:textId="77777777" w:rsidR="00D46190" w:rsidRPr="00AE2751" w:rsidRDefault="00D46190" w:rsidP="009954CB">
            <w:pPr>
              <w:spacing w:before="80" w:after="80" w:line="240" w:lineRule="auto"/>
            </w:pPr>
          </w:p>
        </w:tc>
        <w:tc>
          <w:tcPr>
            <w:tcW w:w="2965" w:type="dxa"/>
            <w:vAlign w:val="center"/>
          </w:tcPr>
          <w:p w14:paraId="5D6E369C" w14:textId="77777777" w:rsidR="00D46190" w:rsidRPr="00AE2751" w:rsidRDefault="00D46190" w:rsidP="009954CB">
            <w:pPr>
              <w:spacing w:before="80" w:after="80" w:line="240" w:lineRule="auto"/>
            </w:pPr>
          </w:p>
        </w:tc>
      </w:tr>
      <w:tr w:rsidR="00D46190" w:rsidRPr="00AE2751" w14:paraId="3F207B03" w14:textId="77777777" w:rsidTr="009954CB">
        <w:tc>
          <w:tcPr>
            <w:tcW w:w="9350" w:type="dxa"/>
            <w:gridSpan w:val="3"/>
            <w:shd w:val="clear" w:color="auto" w:fill="F2F2F2" w:themeFill="background1" w:themeFillShade="F2"/>
            <w:vAlign w:val="center"/>
          </w:tcPr>
          <w:p w14:paraId="5BEA1B26" w14:textId="77777777" w:rsidR="00D46190" w:rsidRPr="005247B6" w:rsidRDefault="00D46190" w:rsidP="009954CB">
            <w:pPr>
              <w:spacing w:before="80" w:after="80" w:line="240" w:lineRule="auto"/>
              <w:rPr>
                <w:b/>
                <w:bCs/>
              </w:rPr>
            </w:pPr>
            <w:r w:rsidRPr="005247B6">
              <w:rPr>
                <w:b/>
                <w:bCs/>
              </w:rPr>
              <w:t>Experiential Learning Course</w:t>
            </w:r>
          </w:p>
        </w:tc>
      </w:tr>
      <w:tr w:rsidR="00D46190" w:rsidRPr="00AE2751" w14:paraId="7CC221CF" w14:textId="77777777" w:rsidTr="009954CB">
        <w:tc>
          <w:tcPr>
            <w:tcW w:w="5215" w:type="dxa"/>
            <w:vAlign w:val="center"/>
          </w:tcPr>
          <w:p w14:paraId="5C1C05BE" w14:textId="77777777" w:rsidR="00D46190" w:rsidRPr="00AE2751" w:rsidRDefault="00D46190" w:rsidP="009954CB">
            <w:pPr>
              <w:spacing w:before="80" w:after="80" w:line="240" w:lineRule="auto"/>
            </w:pPr>
            <w:r w:rsidRPr="00AE2751">
              <w:t>There is at least one course identified as the Experiential Learning Course, selecting the checkbox and appropriate type of learning.</w:t>
            </w:r>
          </w:p>
        </w:tc>
        <w:tc>
          <w:tcPr>
            <w:tcW w:w="1170" w:type="dxa"/>
            <w:vAlign w:val="center"/>
          </w:tcPr>
          <w:p w14:paraId="3A153A31" w14:textId="77777777" w:rsidR="00D46190" w:rsidRPr="00AE2751" w:rsidRDefault="00D46190" w:rsidP="009954CB">
            <w:pPr>
              <w:spacing w:before="80" w:after="80" w:line="240" w:lineRule="auto"/>
            </w:pPr>
          </w:p>
        </w:tc>
        <w:tc>
          <w:tcPr>
            <w:tcW w:w="2965" w:type="dxa"/>
            <w:vAlign w:val="center"/>
          </w:tcPr>
          <w:p w14:paraId="5B66406B" w14:textId="77777777" w:rsidR="00D46190" w:rsidRPr="00EF5B48" w:rsidRDefault="00D46190" w:rsidP="009954CB">
            <w:pPr>
              <w:spacing w:before="80" w:after="80" w:line="240" w:lineRule="auto"/>
              <w:rPr>
                <w:rStyle w:val="Hyperlink"/>
              </w:rPr>
            </w:pPr>
            <w:hyperlink r:id="rId11" w:history="1">
              <w:r w:rsidRPr="00EF5B48">
                <w:rPr>
                  <w:rStyle w:val="Hyperlink"/>
                </w:rPr>
                <w:t>Experiential Learning Resource</w:t>
              </w:r>
            </w:hyperlink>
          </w:p>
        </w:tc>
      </w:tr>
    </w:tbl>
    <w:p w14:paraId="3E97F357" w14:textId="77777777" w:rsidR="00D46190" w:rsidRPr="00AE2751" w:rsidRDefault="00D46190" w:rsidP="00D46190">
      <w:pPr>
        <w:spacing w:after="0" w:line="240" w:lineRule="auto"/>
      </w:pPr>
    </w:p>
    <w:p w14:paraId="665F353B" w14:textId="77777777" w:rsidR="00D46190" w:rsidRPr="00AE2751" w:rsidRDefault="00D46190" w:rsidP="00D46190">
      <w:pPr>
        <w:pStyle w:val="Heading2"/>
      </w:pPr>
      <w:r w:rsidRPr="00AE2751">
        <w:t>VLO MAPPING</w:t>
      </w:r>
    </w:p>
    <w:tbl>
      <w:tblPr>
        <w:tblStyle w:val="TableGrid"/>
        <w:tblW w:w="9355" w:type="dxa"/>
        <w:tblLook w:val="04A0" w:firstRow="1" w:lastRow="0" w:firstColumn="1" w:lastColumn="0" w:noHBand="0" w:noVBand="1"/>
      </w:tblPr>
      <w:tblGrid>
        <w:gridCol w:w="5215"/>
        <w:gridCol w:w="1170"/>
        <w:gridCol w:w="2970"/>
      </w:tblGrid>
      <w:tr w:rsidR="00D46190" w:rsidRPr="005247B6" w14:paraId="6FD5D8C6" w14:textId="77777777" w:rsidTr="009954CB">
        <w:tc>
          <w:tcPr>
            <w:tcW w:w="5215" w:type="dxa"/>
            <w:shd w:val="clear" w:color="auto" w:fill="E8E8E8" w:themeFill="background2"/>
            <w:vAlign w:val="center"/>
          </w:tcPr>
          <w:p w14:paraId="6D8A1676" w14:textId="77777777" w:rsidR="00D46190" w:rsidRPr="005247B6" w:rsidRDefault="00D46190" w:rsidP="009954CB">
            <w:pPr>
              <w:spacing w:before="80" w:after="80" w:line="240" w:lineRule="auto"/>
              <w:rPr>
                <w:b/>
                <w:bCs/>
              </w:rPr>
            </w:pPr>
            <w:r w:rsidRPr="005247B6">
              <w:rPr>
                <w:b/>
                <w:bCs/>
              </w:rPr>
              <w:t xml:space="preserve">VLO Mapping </w:t>
            </w:r>
          </w:p>
        </w:tc>
        <w:tc>
          <w:tcPr>
            <w:tcW w:w="1170" w:type="dxa"/>
            <w:shd w:val="clear" w:color="auto" w:fill="E8E8E8" w:themeFill="background2"/>
            <w:vAlign w:val="center"/>
          </w:tcPr>
          <w:p w14:paraId="658C9AA3" w14:textId="77777777" w:rsidR="00D46190" w:rsidRPr="005247B6" w:rsidRDefault="00D46190" w:rsidP="009954CB">
            <w:pPr>
              <w:spacing w:before="80" w:after="80" w:line="240" w:lineRule="auto"/>
              <w:rPr>
                <w:b/>
                <w:bCs/>
              </w:rPr>
            </w:pPr>
            <w:r w:rsidRPr="005247B6">
              <w:rPr>
                <w:b/>
                <w:bCs/>
              </w:rPr>
              <w:t>Yes/No</w:t>
            </w:r>
          </w:p>
        </w:tc>
        <w:tc>
          <w:tcPr>
            <w:tcW w:w="2970" w:type="dxa"/>
            <w:shd w:val="clear" w:color="auto" w:fill="E8E8E8" w:themeFill="background2"/>
            <w:vAlign w:val="center"/>
          </w:tcPr>
          <w:p w14:paraId="5E153D19" w14:textId="77777777" w:rsidR="00D46190" w:rsidRPr="005247B6" w:rsidRDefault="00D46190" w:rsidP="009954CB">
            <w:pPr>
              <w:spacing w:before="80" w:after="80" w:line="240" w:lineRule="auto"/>
              <w:rPr>
                <w:b/>
                <w:bCs/>
              </w:rPr>
            </w:pPr>
            <w:r w:rsidRPr="005247B6">
              <w:rPr>
                <w:b/>
                <w:bCs/>
              </w:rPr>
              <w:t>Comments</w:t>
            </w:r>
          </w:p>
        </w:tc>
      </w:tr>
      <w:tr w:rsidR="00D46190" w:rsidRPr="00AE2751" w14:paraId="164775AD" w14:textId="77777777" w:rsidTr="009954CB">
        <w:trPr>
          <w:trHeight w:val="58"/>
        </w:trPr>
        <w:tc>
          <w:tcPr>
            <w:tcW w:w="5215" w:type="dxa"/>
            <w:vAlign w:val="center"/>
          </w:tcPr>
          <w:p w14:paraId="79EA04F5" w14:textId="77777777" w:rsidR="00D46190" w:rsidRPr="00AE2751" w:rsidRDefault="00D46190" w:rsidP="009954CB">
            <w:pPr>
              <w:spacing w:before="80" w:after="80" w:line="240" w:lineRule="auto"/>
            </w:pPr>
            <w:r w:rsidRPr="00AE2751">
              <w:t>All core courses are mapped to a minimum of 1 VLO.</w:t>
            </w:r>
          </w:p>
        </w:tc>
        <w:tc>
          <w:tcPr>
            <w:tcW w:w="1170" w:type="dxa"/>
            <w:vAlign w:val="center"/>
          </w:tcPr>
          <w:p w14:paraId="21CD33E6" w14:textId="77777777" w:rsidR="00D46190" w:rsidRPr="00AE2751" w:rsidRDefault="00D46190" w:rsidP="009954CB">
            <w:pPr>
              <w:spacing w:before="80" w:after="80" w:line="240" w:lineRule="auto"/>
            </w:pPr>
          </w:p>
        </w:tc>
        <w:tc>
          <w:tcPr>
            <w:tcW w:w="2970" w:type="dxa"/>
            <w:vAlign w:val="center"/>
          </w:tcPr>
          <w:p w14:paraId="584CD2FF" w14:textId="77777777" w:rsidR="00D46190" w:rsidRPr="00AE2751" w:rsidRDefault="00D46190" w:rsidP="009954CB">
            <w:pPr>
              <w:spacing w:before="80" w:after="80" w:line="240" w:lineRule="auto"/>
            </w:pPr>
          </w:p>
        </w:tc>
      </w:tr>
      <w:tr w:rsidR="00D46190" w:rsidRPr="00AE2751" w14:paraId="684DA53E" w14:textId="77777777" w:rsidTr="009954CB">
        <w:trPr>
          <w:trHeight w:val="58"/>
        </w:trPr>
        <w:tc>
          <w:tcPr>
            <w:tcW w:w="5215" w:type="dxa"/>
            <w:vAlign w:val="center"/>
          </w:tcPr>
          <w:p w14:paraId="4E7A3D0C" w14:textId="77777777" w:rsidR="00D46190" w:rsidRPr="00AE2751" w:rsidRDefault="00D46190" w:rsidP="009954CB">
            <w:pPr>
              <w:spacing w:before="80" w:after="80" w:line="240" w:lineRule="auto"/>
            </w:pPr>
            <w:r w:rsidRPr="00AE2751">
              <w:t>Each VLO is mapped against at least 2 courses to ensure that the learner has multiple opportunities to demonstrate that they have met the outcome.</w:t>
            </w:r>
          </w:p>
        </w:tc>
        <w:tc>
          <w:tcPr>
            <w:tcW w:w="1170" w:type="dxa"/>
            <w:vAlign w:val="center"/>
          </w:tcPr>
          <w:p w14:paraId="4284CEF9" w14:textId="77777777" w:rsidR="00D46190" w:rsidRPr="00AE2751" w:rsidRDefault="00D46190" w:rsidP="009954CB">
            <w:pPr>
              <w:spacing w:before="80" w:after="80" w:line="240" w:lineRule="auto"/>
            </w:pPr>
          </w:p>
        </w:tc>
        <w:tc>
          <w:tcPr>
            <w:tcW w:w="2970" w:type="dxa"/>
            <w:vAlign w:val="center"/>
          </w:tcPr>
          <w:p w14:paraId="7C050995" w14:textId="77777777" w:rsidR="00D46190" w:rsidRPr="00AE2751" w:rsidRDefault="00D46190" w:rsidP="009954CB">
            <w:pPr>
              <w:spacing w:before="80" w:after="80" w:line="240" w:lineRule="auto"/>
            </w:pPr>
          </w:p>
        </w:tc>
      </w:tr>
      <w:tr w:rsidR="00D46190" w:rsidRPr="00AE2751" w14:paraId="71FE142A" w14:textId="77777777" w:rsidTr="009954CB">
        <w:trPr>
          <w:trHeight w:val="58"/>
        </w:trPr>
        <w:tc>
          <w:tcPr>
            <w:tcW w:w="5215" w:type="dxa"/>
            <w:vAlign w:val="center"/>
          </w:tcPr>
          <w:p w14:paraId="05C92F24" w14:textId="77777777" w:rsidR="00D46190" w:rsidRPr="00AE2751" w:rsidRDefault="00D46190" w:rsidP="009954CB">
            <w:pPr>
              <w:spacing w:before="80" w:after="80" w:line="240" w:lineRule="auto"/>
            </w:pPr>
            <w:r w:rsidRPr="00AE2751">
              <w:t>There is consistency between VLOs and the course descriptions that are mapped to that specific outcome.</w:t>
            </w:r>
          </w:p>
        </w:tc>
        <w:tc>
          <w:tcPr>
            <w:tcW w:w="1170" w:type="dxa"/>
            <w:vAlign w:val="center"/>
          </w:tcPr>
          <w:p w14:paraId="122235F9" w14:textId="77777777" w:rsidR="00D46190" w:rsidRPr="00AE2751" w:rsidRDefault="00D46190" w:rsidP="009954CB">
            <w:pPr>
              <w:spacing w:before="80" w:after="80" w:line="240" w:lineRule="auto"/>
            </w:pPr>
          </w:p>
        </w:tc>
        <w:tc>
          <w:tcPr>
            <w:tcW w:w="2970" w:type="dxa"/>
            <w:vAlign w:val="center"/>
          </w:tcPr>
          <w:p w14:paraId="457D4648" w14:textId="77777777" w:rsidR="00D46190" w:rsidRPr="00AE2751" w:rsidRDefault="00D46190" w:rsidP="009954CB">
            <w:pPr>
              <w:spacing w:before="80" w:after="80" w:line="240" w:lineRule="auto"/>
            </w:pPr>
          </w:p>
        </w:tc>
      </w:tr>
    </w:tbl>
    <w:p w14:paraId="3B58918F" w14:textId="77777777" w:rsidR="00D46190" w:rsidRPr="009F0617" w:rsidRDefault="00D46190" w:rsidP="00D46190">
      <w:pPr>
        <w:spacing w:after="0" w:line="240" w:lineRule="auto"/>
      </w:pPr>
    </w:p>
    <w:p w14:paraId="4FD4EFFE" w14:textId="77777777" w:rsidR="00D46190" w:rsidRPr="00AE2751" w:rsidRDefault="00D46190" w:rsidP="00D46190">
      <w:pPr>
        <w:pStyle w:val="Heading2"/>
      </w:pPr>
      <w:r w:rsidRPr="00AE2751">
        <w:t>ESSENTIAL EMPLOYABILITY SKILLS (EES) MAPPING</w:t>
      </w:r>
    </w:p>
    <w:tbl>
      <w:tblPr>
        <w:tblStyle w:val="TableGrid"/>
        <w:tblW w:w="9535" w:type="dxa"/>
        <w:tblLook w:val="04A0" w:firstRow="1" w:lastRow="0" w:firstColumn="1" w:lastColumn="0" w:noHBand="0" w:noVBand="1"/>
      </w:tblPr>
      <w:tblGrid>
        <w:gridCol w:w="5215"/>
        <w:gridCol w:w="1170"/>
        <w:gridCol w:w="3150"/>
      </w:tblGrid>
      <w:tr w:rsidR="00D46190" w:rsidRPr="005247B6" w14:paraId="41B795FF" w14:textId="77777777" w:rsidTr="009954CB">
        <w:tc>
          <w:tcPr>
            <w:tcW w:w="5215" w:type="dxa"/>
            <w:shd w:val="clear" w:color="auto" w:fill="E8E8E8" w:themeFill="background2"/>
            <w:vAlign w:val="center"/>
          </w:tcPr>
          <w:p w14:paraId="3707C355" w14:textId="77777777" w:rsidR="00D46190" w:rsidRPr="005247B6" w:rsidRDefault="00D46190" w:rsidP="009954CB">
            <w:pPr>
              <w:spacing w:before="80" w:after="80" w:line="240" w:lineRule="auto"/>
              <w:rPr>
                <w:b/>
                <w:bCs/>
              </w:rPr>
            </w:pPr>
            <w:r w:rsidRPr="005247B6">
              <w:rPr>
                <w:b/>
                <w:bCs/>
              </w:rPr>
              <w:t xml:space="preserve">EES Mapping </w:t>
            </w:r>
          </w:p>
        </w:tc>
        <w:tc>
          <w:tcPr>
            <w:tcW w:w="1170" w:type="dxa"/>
            <w:shd w:val="clear" w:color="auto" w:fill="E8E8E8" w:themeFill="background2"/>
            <w:vAlign w:val="center"/>
          </w:tcPr>
          <w:p w14:paraId="3FDD6879" w14:textId="77777777" w:rsidR="00D46190" w:rsidRPr="005247B6" w:rsidRDefault="00D46190" w:rsidP="009954CB">
            <w:pPr>
              <w:spacing w:before="80" w:after="80" w:line="240" w:lineRule="auto"/>
              <w:rPr>
                <w:b/>
                <w:bCs/>
              </w:rPr>
            </w:pPr>
            <w:r w:rsidRPr="005247B6">
              <w:rPr>
                <w:b/>
                <w:bCs/>
              </w:rPr>
              <w:t>Yes/No</w:t>
            </w:r>
          </w:p>
        </w:tc>
        <w:tc>
          <w:tcPr>
            <w:tcW w:w="3150" w:type="dxa"/>
            <w:shd w:val="clear" w:color="auto" w:fill="E8E8E8" w:themeFill="background2"/>
            <w:vAlign w:val="center"/>
          </w:tcPr>
          <w:p w14:paraId="2BFDC692" w14:textId="77777777" w:rsidR="00D46190" w:rsidRPr="005247B6" w:rsidRDefault="00D46190" w:rsidP="009954CB">
            <w:pPr>
              <w:spacing w:before="80" w:after="80" w:line="240" w:lineRule="auto"/>
              <w:rPr>
                <w:b/>
                <w:bCs/>
              </w:rPr>
            </w:pPr>
            <w:r w:rsidRPr="005247B6">
              <w:rPr>
                <w:b/>
                <w:bCs/>
              </w:rPr>
              <w:t>Comments</w:t>
            </w:r>
          </w:p>
        </w:tc>
      </w:tr>
      <w:tr w:rsidR="00D46190" w:rsidRPr="00AE2751" w14:paraId="4A83B467" w14:textId="77777777" w:rsidTr="009954CB">
        <w:trPr>
          <w:trHeight w:val="773"/>
        </w:trPr>
        <w:tc>
          <w:tcPr>
            <w:tcW w:w="5215" w:type="dxa"/>
            <w:vAlign w:val="center"/>
          </w:tcPr>
          <w:p w14:paraId="3B023200" w14:textId="77777777" w:rsidR="00D46190" w:rsidRPr="00AE2751" w:rsidRDefault="00D46190" w:rsidP="009954CB">
            <w:pPr>
              <w:spacing w:before="80" w:after="80" w:line="240" w:lineRule="auto"/>
            </w:pPr>
            <w:r w:rsidRPr="00AE2751">
              <w:t>There is reasonable assurance that the EES is taught and assessed more than once over the course of the program so the program reliably demonstrates that the graduate will have the ability to achieve the EES outcomes (This does not mean that all courses need to be mapped to an EES). Select only the courses in which the EES are explicitly taught and assessed.</w:t>
            </w:r>
          </w:p>
        </w:tc>
        <w:tc>
          <w:tcPr>
            <w:tcW w:w="1170" w:type="dxa"/>
            <w:vAlign w:val="center"/>
          </w:tcPr>
          <w:p w14:paraId="5E450616" w14:textId="77777777" w:rsidR="00D46190" w:rsidRPr="00AE2751" w:rsidRDefault="00D46190" w:rsidP="009954CB">
            <w:pPr>
              <w:spacing w:before="80" w:after="80" w:line="240" w:lineRule="auto"/>
            </w:pPr>
          </w:p>
        </w:tc>
        <w:tc>
          <w:tcPr>
            <w:tcW w:w="3150" w:type="dxa"/>
            <w:vAlign w:val="center"/>
          </w:tcPr>
          <w:p w14:paraId="19075CE6" w14:textId="77777777" w:rsidR="00D46190" w:rsidRPr="00AE2751" w:rsidRDefault="00D46190" w:rsidP="009954CB">
            <w:pPr>
              <w:spacing w:before="80" w:after="80" w:line="240" w:lineRule="auto"/>
            </w:pPr>
          </w:p>
        </w:tc>
      </w:tr>
    </w:tbl>
    <w:p w14:paraId="39ACACE2" w14:textId="77777777" w:rsidR="00D46190" w:rsidRPr="00AE2751" w:rsidRDefault="00D46190" w:rsidP="00D46190">
      <w:pPr>
        <w:spacing w:after="0" w:line="240" w:lineRule="auto"/>
      </w:pPr>
    </w:p>
    <w:p w14:paraId="30712F4C" w14:textId="77777777" w:rsidR="00D46190" w:rsidRDefault="00D46190" w:rsidP="00D46190">
      <w:pPr>
        <w:spacing w:after="0" w:line="240" w:lineRule="auto"/>
        <w:rPr>
          <w:rFonts w:ascii="Calibri" w:eastAsiaTheme="majorEastAsia" w:hAnsi="Calibri" w:cstheme="majorBidi"/>
          <w:b/>
          <w:color w:val="404040" w:themeColor="text1" w:themeTint="BF"/>
          <w:sz w:val="28"/>
          <w:szCs w:val="26"/>
        </w:rPr>
      </w:pPr>
      <w:r>
        <w:br w:type="page"/>
      </w:r>
    </w:p>
    <w:p w14:paraId="01303E3F" w14:textId="77777777" w:rsidR="00D46190" w:rsidRPr="00AE2751" w:rsidRDefault="00D46190" w:rsidP="00D46190">
      <w:pPr>
        <w:pStyle w:val="Heading2"/>
      </w:pPr>
      <w:r w:rsidRPr="00AE2751">
        <w:lastRenderedPageBreak/>
        <w:t>CERTIFICATION</w:t>
      </w:r>
    </w:p>
    <w:tbl>
      <w:tblPr>
        <w:tblStyle w:val="TableGrid"/>
        <w:tblW w:w="9535" w:type="dxa"/>
        <w:tblLook w:val="04A0" w:firstRow="1" w:lastRow="0" w:firstColumn="1" w:lastColumn="0" w:noHBand="0" w:noVBand="1"/>
      </w:tblPr>
      <w:tblGrid>
        <w:gridCol w:w="5215"/>
        <w:gridCol w:w="1170"/>
        <w:gridCol w:w="3150"/>
      </w:tblGrid>
      <w:tr w:rsidR="00D46190" w:rsidRPr="005247B6" w14:paraId="50110F11" w14:textId="77777777" w:rsidTr="009954CB">
        <w:tc>
          <w:tcPr>
            <w:tcW w:w="5215" w:type="dxa"/>
            <w:shd w:val="clear" w:color="auto" w:fill="E8E8E8" w:themeFill="background2"/>
            <w:vAlign w:val="center"/>
          </w:tcPr>
          <w:p w14:paraId="32D09CE0" w14:textId="77777777" w:rsidR="00D46190" w:rsidRPr="005247B6" w:rsidRDefault="00D46190" w:rsidP="009954CB">
            <w:pPr>
              <w:spacing w:before="80" w:after="80" w:line="240" w:lineRule="auto"/>
              <w:rPr>
                <w:b/>
                <w:bCs/>
              </w:rPr>
            </w:pPr>
            <w:r w:rsidRPr="005247B6">
              <w:rPr>
                <w:b/>
                <w:bCs/>
              </w:rPr>
              <w:t>Certification</w:t>
            </w:r>
          </w:p>
        </w:tc>
        <w:tc>
          <w:tcPr>
            <w:tcW w:w="1170" w:type="dxa"/>
            <w:shd w:val="clear" w:color="auto" w:fill="E8E8E8" w:themeFill="background2"/>
            <w:vAlign w:val="center"/>
          </w:tcPr>
          <w:p w14:paraId="081F1ABE" w14:textId="77777777" w:rsidR="00D46190" w:rsidRPr="005247B6" w:rsidRDefault="00D46190" w:rsidP="009954CB">
            <w:pPr>
              <w:spacing w:before="80" w:after="80" w:line="240" w:lineRule="auto"/>
              <w:rPr>
                <w:b/>
                <w:bCs/>
              </w:rPr>
            </w:pPr>
            <w:r w:rsidRPr="005247B6">
              <w:rPr>
                <w:b/>
                <w:bCs/>
              </w:rPr>
              <w:t>Yes/No</w:t>
            </w:r>
          </w:p>
        </w:tc>
        <w:tc>
          <w:tcPr>
            <w:tcW w:w="3150" w:type="dxa"/>
            <w:shd w:val="clear" w:color="auto" w:fill="E8E8E8" w:themeFill="background2"/>
            <w:vAlign w:val="center"/>
          </w:tcPr>
          <w:p w14:paraId="2C519014" w14:textId="77777777" w:rsidR="00D46190" w:rsidRPr="005247B6" w:rsidRDefault="00D46190" w:rsidP="009954CB">
            <w:pPr>
              <w:spacing w:before="80" w:after="80" w:line="240" w:lineRule="auto"/>
              <w:rPr>
                <w:b/>
                <w:bCs/>
              </w:rPr>
            </w:pPr>
            <w:r w:rsidRPr="005247B6">
              <w:rPr>
                <w:b/>
                <w:bCs/>
              </w:rPr>
              <w:t>Comments</w:t>
            </w:r>
          </w:p>
        </w:tc>
      </w:tr>
      <w:tr w:rsidR="00D46190" w:rsidRPr="00AE2751" w14:paraId="568F96F6" w14:textId="77777777" w:rsidTr="009954CB">
        <w:trPr>
          <w:trHeight w:val="773"/>
        </w:trPr>
        <w:tc>
          <w:tcPr>
            <w:tcW w:w="5215" w:type="dxa"/>
            <w:vAlign w:val="center"/>
          </w:tcPr>
          <w:p w14:paraId="397BDF6C" w14:textId="77777777" w:rsidR="00D46190" w:rsidRPr="00AE2751" w:rsidRDefault="00D46190" w:rsidP="009954CB">
            <w:pPr>
              <w:spacing w:before="80" w:after="80" w:line="240" w:lineRule="auto"/>
            </w:pPr>
            <w:r w:rsidRPr="00AE2751">
              <w:t>If there is a legislative requirement or a voluntary opportunity for certification for entry to practice in this field, provide details.</w:t>
            </w:r>
          </w:p>
        </w:tc>
        <w:tc>
          <w:tcPr>
            <w:tcW w:w="1170" w:type="dxa"/>
            <w:vAlign w:val="center"/>
          </w:tcPr>
          <w:p w14:paraId="6037051A" w14:textId="77777777" w:rsidR="00D46190" w:rsidRPr="00AE2751" w:rsidRDefault="00D46190" w:rsidP="009954CB">
            <w:pPr>
              <w:spacing w:before="80" w:after="80" w:line="240" w:lineRule="auto"/>
            </w:pPr>
          </w:p>
        </w:tc>
        <w:tc>
          <w:tcPr>
            <w:tcW w:w="3150" w:type="dxa"/>
            <w:vAlign w:val="center"/>
          </w:tcPr>
          <w:p w14:paraId="39CBB29A" w14:textId="77777777" w:rsidR="00D46190" w:rsidRPr="00AE2751" w:rsidRDefault="00D46190" w:rsidP="009954CB">
            <w:pPr>
              <w:spacing w:before="80" w:after="80" w:line="240" w:lineRule="auto"/>
            </w:pPr>
          </w:p>
        </w:tc>
      </w:tr>
    </w:tbl>
    <w:p w14:paraId="0C527DC1" w14:textId="56355EAD" w:rsidR="00581B37" w:rsidRDefault="00581B37" w:rsidP="00194610"/>
    <w:sectPr w:rsidR="0058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276FE"/>
    <w:multiLevelType w:val="multilevel"/>
    <w:tmpl w:val="AD08B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F658A"/>
    <w:multiLevelType w:val="hybridMultilevel"/>
    <w:tmpl w:val="33802DE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30495371">
    <w:abstractNumId w:val="1"/>
  </w:num>
  <w:num w:numId="2" w16cid:durableId="83757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90"/>
    <w:rsid w:val="00194610"/>
    <w:rsid w:val="00581B37"/>
    <w:rsid w:val="005B7745"/>
    <w:rsid w:val="00A44658"/>
    <w:rsid w:val="00D461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76EB"/>
  <w15:chartTrackingRefBased/>
  <w15:docId w15:val="{3359EC97-45B3-4038-B140-99C783A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90"/>
    <w:pPr>
      <w:spacing w:after="200" w:line="276" w:lineRule="auto"/>
    </w:pPr>
    <w:rPr>
      <w:kern w:val="0"/>
      <w:lang w:val="en-CA"/>
      <w14:ligatures w14:val="none"/>
    </w:rPr>
  </w:style>
  <w:style w:type="paragraph" w:styleId="Heading1">
    <w:name w:val="heading 1"/>
    <w:basedOn w:val="Normal"/>
    <w:next w:val="Normal"/>
    <w:link w:val="Heading1Char"/>
    <w:uiPriority w:val="9"/>
    <w:qFormat/>
    <w:rsid w:val="00D46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6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6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6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6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190"/>
    <w:rPr>
      <w:rFonts w:eastAsiaTheme="majorEastAsia" w:cstheme="majorBidi"/>
      <w:color w:val="272727" w:themeColor="text1" w:themeTint="D8"/>
    </w:rPr>
  </w:style>
  <w:style w:type="paragraph" w:styleId="Title">
    <w:name w:val="Title"/>
    <w:basedOn w:val="Normal"/>
    <w:next w:val="Normal"/>
    <w:link w:val="TitleChar"/>
    <w:uiPriority w:val="10"/>
    <w:qFormat/>
    <w:rsid w:val="00D46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190"/>
    <w:pPr>
      <w:spacing w:before="160"/>
      <w:jc w:val="center"/>
    </w:pPr>
    <w:rPr>
      <w:i/>
      <w:iCs/>
      <w:color w:val="404040" w:themeColor="text1" w:themeTint="BF"/>
    </w:rPr>
  </w:style>
  <w:style w:type="character" w:customStyle="1" w:styleId="QuoteChar">
    <w:name w:val="Quote Char"/>
    <w:basedOn w:val="DefaultParagraphFont"/>
    <w:link w:val="Quote"/>
    <w:uiPriority w:val="29"/>
    <w:rsid w:val="00D46190"/>
    <w:rPr>
      <w:i/>
      <w:iCs/>
      <w:color w:val="404040" w:themeColor="text1" w:themeTint="BF"/>
    </w:rPr>
  </w:style>
  <w:style w:type="paragraph" w:styleId="ListParagraph">
    <w:name w:val="List Paragraph"/>
    <w:basedOn w:val="Normal"/>
    <w:uiPriority w:val="34"/>
    <w:qFormat/>
    <w:rsid w:val="00D46190"/>
    <w:pPr>
      <w:ind w:left="720"/>
      <w:contextualSpacing/>
    </w:pPr>
  </w:style>
  <w:style w:type="character" w:styleId="IntenseEmphasis">
    <w:name w:val="Intense Emphasis"/>
    <w:basedOn w:val="DefaultParagraphFont"/>
    <w:uiPriority w:val="21"/>
    <w:qFormat/>
    <w:rsid w:val="00D46190"/>
    <w:rPr>
      <w:i/>
      <w:iCs/>
      <w:color w:val="0F4761" w:themeColor="accent1" w:themeShade="BF"/>
    </w:rPr>
  </w:style>
  <w:style w:type="paragraph" w:styleId="IntenseQuote">
    <w:name w:val="Intense Quote"/>
    <w:basedOn w:val="Normal"/>
    <w:next w:val="Normal"/>
    <w:link w:val="IntenseQuoteChar"/>
    <w:uiPriority w:val="30"/>
    <w:qFormat/>
    <w:rsid w:val="00D46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190"/>
    <w:rPr>
      <w:i/>
      <w:iCs/>
      <w:color w:val="0F4761" w:themeColor="accent1" w:themeShade="BF"/>
    </w:rPr>
  </w:style>
  <w:style w:type="character" w:styleId="IntenseReference">
    <w:name w:val="Intense Reference"/>
    <w:basedOn w:val="DefaultParagraphFont"/>
    <w:uiPriority w:val="32"/>
    <w:qFormat/>
    <w:rsid w:val="00D46190"/>
    <w:rPr>
      <w:b/>
      <w:bCs/>
      <w:smallCaps/>
      <w:color w:val="0F4761" w:themeColor="accent1" w:themeShade="BF"/>
      <w:spacing w:val="5"/>
    </w:rPr>
  </w:style>
  <w:style w:type="table" w:styleId="TableGrid">
    <w:name w:val="Table Grid"/>
    <w:basedOn w:val="TableNormal"/>
    <w:uiPriority w:val="39"/>
    <w:rsid w:val="00D46190"/>
    <w:pPr>
      <w:spacing w:after="0" w:line="240" w:lineRule="auto"/>
    </w:pPr>
    <w:rPr>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D46190"/>
    <w:pPr>
      <w:spacing w:before="80" w:after="80" w:line="240" w:lineRule="auto"/>
    </w:pPr>
    <w:rPr>
      <w:sz w:val="22"/>
      <w:lang w:val="en-US"/>
    </w:rPr>
  </w:style>
  <w:style w:type="character" w:customStyle="1" w:styleId="TabletextChar">
    <w:name w:val="Table text Char"/>
    <w:basedOn w:val="DefaultParagraphFont"/>
    <w:link w:val="Tabletext"/>
    <w:rsid w:val="00D46190"/>
    <w:rPr>
      <w:kern w:val="0"/>
      <w:sz w:val="22"/>
      <w14:ligatures w14:val="none"/>
    </w:rPr>
  </w:style>
  <w:style w:type="character" w:styleId="Hyperlink">
    <w:name w:val="Hyperlink"/>
    <w:basedOn w:val="DefaultParagraphFont"/>
    <w:uiPriority w:val="99"/>
    <w:unhideWhenUsed/>
    <w:qFormat/>
    <w:rsid w:val="00D461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s.ocqa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tcu.gov.on.ca/pepg/programs/oqf/" TargetMode="External"/><Relationship Id="rId11" Type="http://schemas.openxmlformats.org/officeDocument/2006/relationships/hyperlink" Target="https://www.ocqas.org/wp-content/uploads/2023/06/MAESD-Guidelines-on-Experiencial-Learning.pdf" TargetMode="External"/><Relationship Id="rId5" Type="http://schemas.openxmlformats.org/officeDocument/2006/relationships/hyperlink" Target="https://www.ocqas.org/wp-content/uploads/2023/12/En-Titling-Digital-FA.pdf" TargetMode="External"/><Relationship Id="rId15" Type="http://schemas.openxmlformats.org/officeDocument/2006/relationships/customXml" Target="../customXml/item1.xml"/><Relationship Id="rId10" Type="http://schemas.openxmlformats.org/officeDocument/2006/relationships/hyperlink" Target="https://www.ocqas.org/wp-content/uploads/2023/12/En-VLO-Digital-FA-1.pdf" TargetMode="External"/><Relationship Id="rId4" Type="http://schemas.openxmlformats.org/officeDocument/2006/relationships/webSettings" Target="webSettings.xml"/><Relationship Id="rId9" Type="http://schemas.openxmlformats.org/officeDocument/2006/relationships/hyperlink" Target="https://cvs.ocqas.org/vlob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94169795294C6FAFBC5E64F36E3CE5"/>
        <w:category>
          <w:name w:val="General"/>
          <w:gallery w:val="placeholder"/>
        </w:category>
        <w:types>
          <w:type w:val="bbPlcHdr"/>
        </w:types>
        <w:behaviors>
          <w:behavior w:val="content"/>
        </w:behaviors>
        <w:guid w:val="{C39ADA8F-3EF4-4F38-A235-DD61B1C57706}"/>
      </w:docPartPr>
      <w:docPartBody>
        <w:p w:rsidR="002E7225" w:rsidRDefault="002E7225" w:rsidP="002E7225">
          <w:pPr>
            <w:pStyle w:val="3894169795294C6FAFBC5E64F36E3CE5"/>
          </w:pPr>
          <w:r w:rsidRPr="00E36F7F">
            <w:rPr>
              <w:rStyle w:val="PlaceholderText"/>
              <w:rFonts w:ascii="Arial Narrow" w:hAnsi="Arial Narrow"/>
            </w:rPr>
            <w:t>Choose an item.</w:t>
          </w:r>
        </w:p>
      </w:docPartBody>
    </w:docPart>
    <w:docPart>
      <w:docPartPr>
        <w:name w:val="C57DB49F82274E32B626CBDEFF3F864B"/>
        <w:category>
          <w:name w:val="General"/>
          <w:gallery w:val="placeholder"/>
        </w:category>
        <w:types>
          <w:type w:val="bbPlcHdr"/>
        </w:types>
        <w:behaviors>
          <w:behavior w:val="content"/>
        </w:behaviors>
        <w:guid w:val="{CACABD74-6151-4640-B06A-237EE15E72CE}"/>
      </w:docPartPr>
      <w:docPartBody>
        <w:p w:rsidR="002E7225" w:rsidRDefault="002E7225" w:rsidP="002E7225">
          <w:pPr>
            <w:pStyle w:val="C57DB49F82274E32B626CBDEFF3F864B"/>
          </w:pPr>
          <w:r w:rsidRPr="00E36F7F">
            <w:rPr>
              <w:rStyle w:val="PlaceholderText"/>
              <w:rFonts w:ascii="Arial Narrow" w:hAnsi="Arial Narr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25"/>
    <w:rsid w:val="002E7225"/>
    <w:rsid w:val="00A446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225"/>
    <w:rPr>
      <w:color w:val="808080"/>
    </w:rPr>
  </w:style>
  <w:style w:type="paragraph" w:customStyle="1" w:styleId="3894169795294C6FAFBC5E64F36E3CE5">
    <w:name w:val="3894169795294C6FAFBC5E64F36E3CE5"/>
    <w:rsid w:val="002E7225"/>
  </w:style>
  <w:style w:type="paragraph" w:customStyle="1" w:styleId="C57DB49F82274E32B626CBDEFF3F864B">
    <w:name w:val="C57DB49F82274E32B626CBDEFF3F864B"/>
    <w:rsid w:val="002E7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A8FEC041D254A839CD6F86A3AD06B" ma:contentTypeVersion="18" ma:contentTypeDescription="Create a new document." ma:contentTypeScope="" ma:versionID="326eb7da5389f66d18cba22c36c69f5d">
  <xsd:schema xmlns:xsd="http://www.w3.org/2001/XMLSchema" xmlns:xs="http://www.w3.org/2001/XMLSchema" xmlns:p="http://schemas.microsoft.com/office/2006/metadata/properties" xmlns:ns2="6cae5f1c-bcac-467b-b6ce-0b805e1cdc4f" xmlns:ns3="9c9e6002-9093-4c1a-82ad-2d6dab730898" targetNamespace="http://schemas.microsoft.com/office/2006/metadata/properties" ma:root="true" ma:fieldsID="f8d08acee770cf021af727dd4e429434" ns2:_="" ns3:_="">
    <xsd:import namespace="6cae5f1c-bcac-467b-b6ce-0b805e1cdc4f"/>
    <xsd:import namespace="9c9e6002-9093-4c1a-82ad-2d6dab730898"/>
    <xsd:element name="properties">
      <xsd:complexType>
        <xsd:sequence>
          <xsd:element name="documentManagement">
            <xsd:complexType>
              <xsd:all>
                <xsd:element ref="ns2:FirstReview" minOccurs="0"/>
                <xsd:element ref="ns2:Assignedto" minOccurs="0"/>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Email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5f1c-bcac-467b-b6ce-0b805e1cdc4f" elementFormDefault="qualified">
    <xsd:import namespace="http://schemas.microsoft.com/office/2006/documentManagement/types"/>
    <xsd:import namespace="http://schemas.microsoft.com/office/infopath/2007/PartnerControls"/>
    <xsd:element name="FirstReview" ma:index="1" nillable="true" ma:displayName="Review" ma:format="RadioButtons" ma:internalName="FirstReview">
      <xsd:simpleType>
        <xsd:restriction base="dms:Choice">
          <xsd:enumeration value="First Review"/>
          <xsd:enumeration value="Second Review"/>
          <xsd:enumeration value="Returned"/>
          <xsd:enumeration value="Ready for the tool"/>
          <xsd:enumeration value="CIP Review"/>
        </xsd:restriction>
      </xsd:simpleType>
    </xsd:element>
    <xsd:element name="Assignedto" ma:index="2" nillable="true" ma:displayName="Assigned to" ma:format="Dropdown" ma:list="UserInfo" ma:SharePointGroup="0" ma:internalName="Assignedto"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8aced2-3d3a-4380-b891-10c59df661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hidden="true" ma:indexed="true" ma:internalName="MediaServiceLocation" ma:readOnly="true">
      <xsd:simpleType>
        <xsd:restriction base="dms:Text"/>
      </xsd:simpleType>
    </xsd:element>
    <xsd:element name="EmailDetails" ma:index="23" nillable="true" ma:displayName="Email Details" ma:description="Add sender and date" ma:format="Dropdown" ma:internalName="EmailDetails">
      <xsd:simpleType>
        <xsd:restriction base="dms:Note">
          <xsd:maxLength value="255"/>
        </xsd:restriction>
      </xsd:simpleType>
    </xsd:element>
    <xsd:element name="Notes" ma:index="24" nillable="true" ma:displayName="Notes" ma:description="information"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e6002-9093-4c1a-82ad-2d6dab7308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3baa7f-73d3-4627-8303-a70af1c89c05}" ma:internalName="TaxCatchAll" ma:readOnly="false" ma:showField="CatchAllData" ma:web="9c9e6002-9093-4c1a-82ad-2d6dab730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e5f1c-bcac-467b-b6ce-0b805e1cdc4f">
      <Terms xmlns="http://schemas.microsoft.com/office/infopath/2007/PartnerControls"/>
    </lcf76f155ced4ddcb4097134ff3c332f>
    <TaxCatchAll xmlns="9c9e6002-9093-4c1a-82ad-2d6dab730898" xsi:nil="true"/>
    <FirstReview xmlns="6cae5f1c-bcac-467b-b6ce-0b805e1cdc4f" xsi:nil="true"/>
    <Notes xmlns="6cae5f1c-bcac-467b-b6ce-0b805e1cdc4f" xsi:nil="true"/>
    <EmailDetails xmlns="6cae5f1c-bcac-467b-b6ce-0b805e1cdc4f" xsi:nil="true"/>
    <Assignedto xmlns="6cae5f1c-bcac-467b-b6ce-0b805e1cdc4f">
      <UserInfo>
        <DisplayName/>
        <AccountId xsi:nil="true"/>
        <AccountType/>
      </UserInfo>
    </Assignedto>
  </documentManagement>
</p:properties>
</file>

<file path=customXml/itemProps1.xml><?xml version="1.0" encoding="utf-8"?>
<ds:datastoreItem xmlns:ds="http://schemas.openxmlformats.org/officeDocument/2006/customXml" ds:itemID="{3FB35840-1FA5-410D-93D9-717F4405276F}"/>
</file>

<file path=customXml/itemProps2.xml><?xml version="1.0" encoding="utf-8"?>
<ds:datastoreItem xmlns:ds="http://schemas.openxmlformats.org/officeDocument/2006/customXml" ds:itemID="{43773816-092B-4229-A102-F40C79D7E192}"/>
</file>

<file path=customXml/itemProps3.xml><?xml version="1.0" encoding="utf-8"?>
<ds:datastoreItem xmlns:ds="http://schemas.openxmlformats.org/officeDocument/2006/customXml" ds:itemID="{C5C0E894-6CBC-4AE1-8D42-C40CEBACF23E}"/>
</file>

<file path=docProps/app.xml><?xml version="1.0" encoding="utf-8"?>
<Properties xmlns="http://schemas.openxmlformats.org/officeDocument/2006/extended-properties" xmlns:vt="http://schemas.openxmlformats.org/officeDocument/2006/docPropsVTypes">
  <Template>Normal</Template>
  <TotalTime>2</TotalTime>
  <Pages>6</Pages>
  <Words>1056</Words>
  <Characters>5808</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Mainville</dc:creator>
  <cp:keywords/>
  <dc:description/>
  <cp:lastModifiedBy>Sylvie Mainville</cp:lastModifiedBy>
  <cp:revision>2</cp:revision>
  <dcterms:created xsi:type="dcterms:W3CDTF">2025-08-28T15:35:00Z</dcterms:created>
  <dcterms:modified xsi:type="dcterms:W3CDTF">2025-08-28T15:38:00Z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0x0101006FAA8FEC041D254A839CD6F86A3AD06B</vt:lpwstr>
  </property>
</Properties>
</file>